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AA" w:rsidRPr="001B0148" w:rsidRDefault="00945FAA" w:rsidP="00945FAA">
      <w:pPr>
        <w:pStyle w:val="Title"/>
        <w:rPr>
          <w:rFonts w:ascii="Georgia" w:hAnsi="Georgia"/>
          <w:color w:val="276681"/>
          <w:sz w:val="48"/>
        </w:rPr>
      </w:pPr>
      <w:r w:rsidRPr="001B0148">
        <w:rPr>
          <w:rFonts w:ascii="Georgia" w:hAnsi="Georgia"/>
          <w:color w:val="276681"/>
          <w:sz w:val="48"/>
        </w:rPr>
        <w:t>Transcript-</w:t>
      </w:r>
      <w:r>
        <w:rPr>
          <w:rFonts w:ascii="Georgia" w:hAnsi="Georgia"/>
          <w:color w:val="276681"/>
          <w:sz w:val="48"/>
        </w:rPr>
        <w:t>PubMed</w:t>
      </w:r>
    </w:p>
    <w:p w:rsidR="00945FAA" w:rsidRPr="001B0148" w:rsidRDefault="00945FAA" w:rsidP="00945FAA">
      <w:pPr>
        <w:pStyle w:val="Title"/>
        <w:rPr>
          <w:rFonts w:ascii="Georgia" w:hAnsi="Georgia"/>
          <w:color w:val="276681"/>
          <w:sz w:val="28"/>
        </w:rPr>
      </w:pPr>
      <w:r w:rsidRPr="001B0148">
        <w:rPr>
          <w:rFonts w:ascii="Georgia" w:hAnsi="Georgia"/>
          <w:color w:val="276681"/>
          <w:sz w:val="28"/>
        </w:rPr>
        <w:t>Library</w:t>
      </w:r>
    </w:p>
    <w:p w:rsidR="00945FAA" w:rsidRPr="001B0148" w:rsidRDefault="003E0C5F" w:rsidP="00945FAA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February 28</w:t>
      </w:r>
      <w:r w:rsidR="00945FAA" w:rsidRPr="001B0148">
        <w:rPr>
          <w:rFonts w:ascii="Georgia" w:hAnsi="Georgia"/>
          <w:color w:val="276681"/>
          <w:sz w:val="28"/>
        </w:rPr>
        <w:t>th, 2019</w:t>
      </w:r>
    </w:p>
    <w:p w:rsidR="00945FAA" w:rsidRPr="00794EC0" w:rsidRDefault="00945FAA" w:rsidP="00945FAA">
      <w:pPr>
        <w:rPr>
          <w:rFonts w:ascii="Georgia" w:hAnsi="Georgia"/>
          <w:sz w:val="24"/>
          <w:szCs w:val="24"/>
        </w:rPr>
      </w:pPr>
      <w:r w:rsidRPr="001B0148">
        <w:rPr>
          <w:rFonts w:ascii="Georgia" w:hAnsi="Georgia"/>
          <w:sz w:val="24"/>
          <w:szCs w:val="24"/>
        </w:rPr>
        <w:t xml:space="preserve">In this video, I will </w:t>
      </w:r>
      <w:r w:rsidR="0067469A">
        <w:rPr>
          <w:rFonts w:ascii="Georgia" w:hAnsi="Georgia"/>
          <w:sz w:val="24"/>
          <w:szCs w:val="24"/>
        </w:rPr>
        <w:t>demonstrate</w:t>
      </w:r>
      <w:r w:rsidRPr="001B0148">
        <w:rPr>
          <w:rFonts w:ascii="Georgia" w:hAnsi="Georgia"/>
          <w:sz w:val="24"/>
          <w:szCs w:val="24"/>
        </w:rPr>
        <w:t xml:space="preserve"> how to c</w:t>
      </w:r>
      <w:r>
        <w:rPr>
          <w:rFonts w:ascii="Georgia" w:hAnsi="Georgia"/>
          <w:sz w:val="24"/>
          <w:szCs w:val="24"/>
        </w:rPr>
        <w:t>onduct a BASIC and an ADVANCED s</w:t>
      </w:r>
      <w:r w:rsidRPr="001B0148">
        <w:rPr>
          <w:rFonts w:ascii="Georgia" w:hAnsi="Georgia"/>
          <w:sz w:val="24"/>
          <w:szCs w:val="24"/>
        </w:rPr>
        <w:t xml:space="preserve">earch using </w:t>
      </w:r>
      <w:r>
        <w:rPr>
          <w:rFonts w:ascii="Georgia" w:hAnsi="Georgia"/>
          <w:sz w:val="24"/>
          <w:szCs w:val="24"/>
        </w:rPr>
        <w:t>PubMed</w:t>
      </w:r>
      <w:r w:rsidRPr="001B0148">
        <w:rPr>
          <w:rFonts w:ascii="Georgia" w:hAnsi="Georgia"/>
          <w:sz w:val="24"/>
          <w:szCs w:val="24"/>
        </w:rPr>
        <w:t xml:space="preserve">.  Then, I </w:t>
      </w:r>
      <w:r w:rsidRPr="00794EC0">
        <w:rPr>
          <w:rFonts w:ascii="Georgia" w:hAnsi="Georgia"/>
          <w:sz w:val="24"/>
          <w:szCs w:val="24"/>
        </w:rPr>
        <w:t xml:space="preserve">will </w:t>
      </w:r>
      <w:r w:rsidR="009E505A" w:rsidRPr="00794EC0">
        <w:rPr>
          <w:rFonts w:ascii="Georgia" w:hAnsi="Georgia"/>
          <w:sz w:val="24"/>
          <w:szCs w:val="24"/>
        </w:rPr>
        <w:t>discuss</w:t>
      </w:r>
      <w:r w:rsidRPr="00794EC0">
        <w:rPr>
          <w:rFonts w:ascii="Georgia" w:hAnsi="Georgia"/>
          <w:sz w:val="24"/>
          <w:szCs w:val="24"/>
        </w:rPr>
        <w:t xml:space="preserve"> what resources are available to you once you find the article. </w:t>
      </w:r>
    </w:p>
    <w:p w:rsidR="002A737C" w:rsidRPr="00794EC0" w:rsidRDefault="002A737C">
      <w:pPr>
        <w:rPr>
          <w:rFonts w:ascii="Georgia" w:eastAsia="Georgia" w:hAnsi="Georgia" w:cs="Georgia"/>
          <w:b/>
          <w:bCs/>
          <w:sz w:val="32"/>
          <w:szCs w:val="32"/>
        </w:rPr>
      </w:pPr>
    </w:p>
    <w:p w:rsidR="00FB3389" w:rsidRPr="00794EC0" w:rsidRDefault="00FB3389" w:rsidP="00FB3389">
      <w:pPr>
        <w:pStyle w:val="Heading1"/>
        <w:rPr>
          <w:rFonts w:ascii="Georgia" w:eastAsia="Cambria" w:hAnsi="Georgia" w:cs="Cambria"/>
          <w:b/>
          <w:color w:val="auto"/>
          <w:sz w:val="36"/>
          <w:szCs w:val="36"/>
        </w:rPr>
      </w:pPr>
      <w:r w:rsidRPr="00794EC0">
        <w:rPr>
          <w:rFonts w:ascii="Georgia" w:hAnsi="Georgia"/>
          <w:b/>
          <w:color w:val="auto"/>
          <w:sz w:val="36"/>
          <w:szCs w:val="36"/>
        </w:rPr>
        <w:t>Basic Search</w:t>
      </w:r>
    </w:p>
    <w:p w:rsidR="00945FAA" w:rsidRPr="00794EC0" w:rsidRDefault="00945FAA" w:rsidP="00945FAA">
      <w:pPr>
        <w:spacing w:before="11"/>
        <w:rPr>
          <w:rFonts w:ascii="Georgia" w:eastAsia="Arial" w:hAnsi="Georgia" w:cs="Arial"/>
          <w:sz w:val="24"/>
          <w:szCs w:val="24"/>
        </w:rPr>
      </w:pPr>
      <w:r w:rsidRPr="00794EC0">
        <w:rPr>
          <w:rFonts w:ascii="Georgia" w:hAnsi="Georgia"/>
          <w:sz w:val="24"/>
          <w:szCs w:val="24"/>
        </w:rPr>
        <w:t xml:space="preserve">Once you are on our </w:t>
      </w:r>
      <w:r w:rsidR="00DA1473" w:rsidRPr="00794EC0">
        <w:rPr>
          <w:rFonts w:ascii="Georgia" w:hAnsi="Georgia"/>
          <w:sz w:val="24"/>
          <w:szCs w:val="24"/>
        </w:rPr>
        <w:t>Support and L</w:t>
      </w:r>
      <w:r w:rsidRPr="00794EC0">
        <w:rPr>
          <w:rFonts w:ascii="Georgia" w:hAnsi="Georgia"/>
          <w:sz w:val="24"/>
          <w:szCs w:val="24"/>
        </w:rPr>
        <w:t xml:space="preserve">ibrary site, </w:t>
      </w:r>
      <w:r w:rsidRPr="00794EC0">
        <w:rPr>
          <w:rFonts w:ascii="Georgia" w:eastAsia="Arial" w:hAnsi="Georgia" w:cs="Arial"/>
          <w:spacing w:val="2"/>
          <w:sz w:val="24"/>
          <w:szCs w:val="24"/>
        </w:rPr>
        <w:t>open</w:t>
      </w:r>
      <w:r w:rsidRPr="00794EC0">
        <w:rPr>
          <w:rFonts w:ascii="Georgia" w:eastAsia="Arial" w:hAnsi="Georgia" w:cs="Arial"/>
          <w:spacing w:val="26"/>
          <w:sz w:val="24"/>
          <w:szCs w:val="24"/>
        </w:rPr>
        <w:t xml:space="preserve"> </w:t>
      </w:r>
      <w:r w:rsidRPr="00794EC0">
        <w:rPr>
          <w:rFonts w:ascii="Georgia" w:eastAsia="Arial" w:hAnsi="Georgia" w:cs="Arial"/>
          <w:spacing w:val="1"/>
          <w:sz w:val="24"/>
          <w:szCs w:val="24"/>
        </w:rPr>
        <w:t>the</w:t>
      </w:r>
      <w:r w:rsidRPr="00794EC0">
        <w:rPr>
          <w:rFonts w:ascii="Georgia" w:eastAsia="Arial" w:hAnsi="Georgia" w:cs="Arial"/>
          <w:spacing w:val="24"/>
          <w:sz w:val="24"/>
          <w:szCs w:val="24"/>
        </w:rPr>
        <w:t xml:space="preserve"> </w:t>
      </w:r>
      <w:r w:rsidRPr="00794EC0">
        <w:rPr>
          <w:rFonts w:ascii="Georgia" w:eastAsia="Arial" w:hAnsi="Georgia" w:cs="Arial"/>
          <w:spacing w:val="3"/>
          <w:sz w:val="24"/>
          <w:szCs w:val="24"/>
        </w:rPr>
        <w:t>“</w:t>
      </w:r>
      <w:r w:rsidRPr="00794EC0">
        <w:rPr>
          <w:rFonts w:ascii="Georgia" w:hAnsi="Georgia"/>
          <w:spacing w:val="3"/>
          <w:sz w:val="24"/>
          <w:szCs w:val="24"/>
        </w:rPr>
        <w:t>Databases</w:t>
      </w:r>
      <w:r w:rsidRPr="00794EC0">
        <w:rPr>
          <w:rFonts w:ascii="Georgia" w:eastAsia="Arial" w:hAnsi="Georgia" w:cs="Arial"/>
          <w:spacing w:val="3"/>
          <w:sz w:val="24"/>
          <w:szCs w:val="24"/>
        </w:rPr>
        <w:t>”</w:t>
      </w:r>
      <w:r w:rsidRPr="00794EC0">
        <w:rPr>
          <w:rFonts w:ascii="Georgia" w:eastAsia="Arial" w:hAnsi="Georgia" w:cs="Arial"/>
          <w:spacing w:val="24"/>
          <w:sz w:val="24"/>
          <w:szCs w:val="24"/>
        </w:rPr>
        <w:t xml:space="preserve"> </w:t>
      </w:r>
      <w:r w:rsidRPr="00794EC0">
        <w:rPr>
          <w:rFonts w:ascii="Georgia" w:hAnsi="Georgia"/>
          <w:spacing w:val="2"/>
          <w:sz w:val="24"/>
          <w:szCs w:val="24"/>
        </w:rPr>
        <w:t>page</w:t>
      </w:r>
      <w:r w:rsidRPr="00794EC0">
        <w:rPr>
          <w:rFonts w:ascii="Georgia" w:hAnsi="Georgia"/>
          <w:spacing w:val="25"/>
          <w:sz w:val="24"/>
          <w:szCs w:val="24"/>
        </w:rPr>
        <w:t xml:space="preserve"> </w:t>
      </w:r>
      <w:r w:rsidRPr="00794EC0">
        <w:rPr>
          <w:rFonts w:ascii="Georgia" w:hAnsi="Georgia"/>
          <w:spacing w:val="1"/>
          <w:sz w:val="24"/>
          <w:szCs w:val="24"/>
        </w:rPr>
        <w:t>from</w:t>
      </w:r>
      <w:r w:rsidRPr="00794EC0">
        <w:rPr>
          <w:rFonts w:ascii="Georgia" w:hAnsi="Georgia"/>
          <w:spacing w:val="28"/>
          <w:sz w:val="24"/>
          <w:szCs w:val="24"/>
        </w:rPr>
        <w:t xml:space="preserve"> </w:t>
      </w:r>
      <w:r w:rsidRPr="00794EC0">
        <w:rPr>
          <w:rFonts w:ascii="Georgia" w:hAnsi="Georgia"/>
          <w:spacing w:val="1"/>
          <w:sz w:val="24"/>
          <w:szCs w:val="24"/>
        </w:rPr>
        <w:t>the</w:t>
      </w:r>
      <w:r w:rsidRPr="00794EC0">
        <w:rPr>
          <w:rFonts w:ascii="Georgia" w:hAnsi="Georgia"/>
          <w:spacing w:val="29"/>
          <w:sz w:val="24"/>
          <w:szCs w:val="24"/>
        </w:rPr>
        <w:t xml:space="preserve"> </w:t>
      </w:r>
      <w:r w:rsidRPr="00794EC0">
        <w:rPr>
          <w:rFonts w:ascii="Georgia" w:hAnsi="Georgia"/>
          <w:spacing w:val="1"/>
          <w:sz w:val="24"/>
          <w:szCs w:val="24"/>
        </w:rPr>
        <w:t>HBF</w:t>
      </w:r>
      <w:r w:rsidRPr="00794EC0">
        <w:rPr>
          <w:rFonts w:ascii="Georgia" w:hAnsi="Georgia"/>
          <w:spacing w:val="27"/>
          <w:sz w:val="24"/>
          <w:szCs w:val="24"/>
        </w:rPr>
        <w:t xml:space="preserve"> </w:t>
      </w:r>
      <w:r w:rsidRPr="00794EC0">
        <w:rPr>
          <w:rFonts w:ascii="Georgia" w:hAnsi="Georgia"/>
          <w:spacing w:val="2"/>
          <w:sz w:val="24"/>
          <w:szCs w:val="24"/>
        </w:rPr>
        <w:t>Online</w:t>
      </w:r>
      <w:r w:rsidRPr="00794EC0">
        <w:rPr>
          <w:rFonts w:ascii="Georgia" w:hAnsi="Georgia"/>
          <w:spacing w:val="27"/>
          <w:sz w:val="24"/>
          <w:szCs w:val="24"/>
        </w:rPr>
        <w:t xml:space="preserve"> </w:t>
      </w:r>
      <w:r w:rsidRPr="00794EC0">
        <w:rPr>
          <w:rFonts w:ascii="Georgia" w:hAnsi="Georgia"/>
          <w:spacing w:val="2"/>
          <w:sz w:val="24"/>
          <w:szCs w:val="24"/>
        </w:rPr>
        <w:t>Library</w:t>
      </w:r>
      <w:r w:rsidRPr="00794EC0">
        <w:rPr>
          <w:rFonts w:ascii="Georgia" w:hAnsi="Georgia"/>
          <w:spacing w:val="31"/>
          <w:sz w:val="24"/>
          <w:szCs w:val="24"/>
        </w:rPr>
        <w:t xml:space="preserve"> </w:t>
      </w:r>
      <w:r w:rsidRPr="00794EC0">
        <w:rPr>
          <w:rFonts w:ascii="Georgia" w:hAnsi="Georgia"/>
          <w:spacing w:val="2"/>
          <w:sz w:val="24"/>
          <w:szCs w:val="24"/>
        </w:rPr>
        <w:t xml:space="preserve">menu. </w:t>
      </w:r>
      <w:r w:rsidRPr="00794EC0">
        <w:rPr>
          <w:rFonts w:ascii="Georgia" w:hAnsi="Georgia"/>
          <w:spacing w:val="-1"/>
          <w:sz w:val="24"/>
          <w:szCs w:val="24"/>
        </w:rPr>
        <w:t>Scroll</w:t>
      </w:r>
      <w:r w:rsidRPr="00794EC0">
        <w:rPr>
          <w:rFonts w:ascii="Georgia" w:hAnsi="Georgia"/>
          <w:spacing w:val="-5"/>
          <w:sz w:val="24"/>
          <w:szCs w:val="24"/>
        </w:rPr>
        <w:t xml:space="preserve"> </w:t>
      </w:r>
      <w:r w:rsidRPr="00794EC0">
        <w:rPr>
          <w:rFonts w:ascii="Georgia" w:hAnsi="Georgia"/>
          <w:sz w:val="24"/>
          <w:szCs w:val="24"/>
        </w:rPr>
        <w:t>down</w:t>
      </w:r>
      <w:r w:rsidRPr="00794EC0">
        <w:rPr>
          <w:rFonts w:ascii="Georgia" w:hAnsi="Georgia"/>
          <w:spacing w:val="-6"/>
          <w:sz w:val="24"/>
          <w:szCs w:val="24"/>
        </w:rPr>
        <w:t xml:space="preserve"> </w:t>
      </w:r>
      <w:r w:rsidRPr="00794EC0">
        <w:rPr>
          <w:rFonts w:ascii="Georgia" w:hAnsi="Georgia"/>
          <w:sz w:val="24"/>
          <w:szCs w:val="24"/>
        </w:rPr>
        <w:t>the</w:t>
      </w:r>
      <w:r w:rsidRPr="00794EC0">
        <w:rPr>
          <w:rFonts w:ascii="Georgia" w:hAnsi="Georgia"/>
          <w:spacing w:val="-6"/>
          <w:sz w:val="24"/>
          <w:szCs w:val="24"/>
        </w:rPr>
        <w:t xml:space="preserve"> </w:t>
      </w:r>
      <w:r w:rsidRPr="00794EC0">
        <w:rPr>
          <w:rFonts w:ascii="Georgia" w:hAnsi="Georgia"/>
          <w:sz w:val="24"/>
          <w:szCs w:val="24"/>
        </w:rPr>
        <w:t>database</w:t>
      </w:r>
      <w:r w:rsidRPr="00794EC0">
        <w:rPr>
          <w:rFonts w:ascii="Georgia" w:hAnsi="Georgia"/>
          <w:spacing w:val="-6"/>
          <w:sz w:val="24"/>
          <w:szCs w:val="24"/>
        </w:rPr>
        <w:t xml:space="preserve"> </w:t>
      </w:r>
      <w:r w:rsidRPr="00794EC0">
        <w:rPr>
          <w:rFonts w:ascii="Georgia" w:hAnsi="Georgia"/>
          <w:sz w:val="24"/>
          <w:szCs w:val="24"/>
        </w:rPr>
        <w:t>page</w:t>
      </w:r>
      <w:r w:rsidRPr="00794EC0">
        <w:rPr>
          <w:rFonts w:ascii="Georgia" w:hAnsi="Georgia"/>
          <w:spacing w:val="-3"/>
          <w:sz w:val="24"/>
          <w:szCs w:val="24"/>
        </w:rPr>
        <w:t xml:space="preserve"> </w:t>
      </w:r>
      <w:r w:rsidRPr="00794EC0">
        <w:rPr>
          <w:rFonts w:ascii="Georgia" w:hAnsi="Georgia"/>
          <w:sz w:val="24"/>
          <w:szCs w:val="24"/>
        </w:rPr>
        <w:t>until</w:t>
      </w:r>
      <w:r w:rsidRPr="00794EC0">
        <w:rPr>
          <w:rFonts w:ascii="Georgia" w:hAnsi="Georgia"/>
          <w:spacing w:val="-2"/>
          <w:sz w:val="24"/>
          <w:szCs w:val="24"/>
        </w:rPr>
        <w:t xml:space="preserve"> </w:t>
      </w:r>
      <w:r w:rsidRPr="00794EC0">
        <w:rPr>
          <w:rFonts w:ascii="Georgia" w:hAnsi="Georgia"/>
          <w:spacing w:val="-1"/>
          <w:sz w:val="24"/>
          <w:szCs w:val="24"/>
        </w:rPr>
        <w:t>you</w:t>
      </w:r>
      <w:r w:rsidRPr="00794EC0">
        <w:rPr>
          <w:rFonts w:ascii="Georgia" w:hAnsi="Georgia"/>
          <w:spacing w:val="-6"/>
          <w:sz w:val="24"/>
          <w:szCs w:val="24"/>
        </w:rPr>
        <w:t xml:space="preserve"> </w:t>
      </w:r>
      <w:r w:rsidRPr="00794EC0">
        <w:rPr>
          <w:rFonts w:ascii="Georgia" w:hAnsi="Georgia"/>
          <w:sz w:val="24"/>
          <w:szCs w:val="24"/>
        </w:rPr>
        <w:t>find</w:t>
      </w:r>
      <w:r w:rsidRPr="00794EC0">
        <w:rPr>
          <w:rFonts w:ascii="Georgia" w:hAnsi="Georgia"/>
          <w:spacing w:val="-7"/>
          <w:sz w:val="24"/>
          <w:szCs w:val="24"/>
        </w:rPr>
        <w:t xml:space="preserve"> </w:t>
      </w:r>
      <w:r w:rsidRPr="00794EC0">
        <w:rPr>
          <w:rFonts w:ascii="Georgia" w:hAnsi="Georgia"/>
          <w:sz w:val="24"/>
          <w:szCs w:val="24"/>
        </w:rPr>
        <w:t>the</w:t>
      </w:r>
      <w:r w:rsidRPr="00794EC0">
        <w:rPr>
          <w:rFonts w:ascii="Georgia" w:hAnsi="Georgia"/>
          <w:spacing w:val="-5"/>
          <w:sz w:val="24"/>
          <w:szCs w:val="24"/>
        </w:rPr>
        <w:t xml:space="preserve"> </w:t>
      </w:r>
      <w:r w:rsidRPr="00794EC0">
        <w:rPr>
          <w:rFonts w:ascii="Georgia" w:hAnsi="Georgia"/>
          <w:sz w:val="24"/>
          <w:szCs w:val="24"/>
        </w:rPr>
        <w:t>link</w:t>
      </w:r>
      <w:r w:rsidRPr="00794EC0">
        <w:rPr>
          <w:rFonts w:ascii="Georgia" w:hAnsi="Georgia"/>
          <w:spacing w:val="-3"/>
          <w:sz w:val="24"/>
          <w:szCs w:val="24"/>
        </w:rPr>
        <w:t xml:space="preserve"> </w:t>
      </w:r>
      <w:r w:rsidRPr="00794EC0">
        <w:rPr>
          <w:rFonts w:ascii="Georgia" w:hAnsi="Georgia"/>
          <w:spacing w:val="-1"/>
          <w:sz w:val="24"/>
          <w:szCs w:val="24"/>
        </w:rPr>
        <w:t>for</w:t>
      </w:r>
      <w:r w:rsidRPr="00794EC0">
        <w:rPr>
          <w:rFonts w:ascii="Georgia" w:hAnsi="Georgia"/>
          <w:spacing w:val="-3"/>
          <w:sz w:val="24"/>
          <w:szCs w:val="24"/>
        </w:rPr>
        <w:t xml:space="preserve"> the </w:t>
      </w:r>
      <w:r w:rsidRPr="00794EC0">
        <w:rPr>
          <w:rFonts w:ascii="Georgia" w:hAnsi="Georgia"/>
          <w:sz w:val="24"/>
          <w:szCs w:val="24"/>
        </w:rPr>
        <w:t xml:space="preserve">PubMed database. PubMed is a helpful resource particularly when you are researching addiction. </w:t>
      </w:r>
      <w:r w:rsidR="00903E99" w:rsidRPr="00794EC0">
        <w:rPr>
          <w:rFonts w:ascii="Georgia" w:hAnsi="Georgia"/>
          <w:sz w:val="24"/>
          <w:szCs w:val="24"/>
        </w:rPr>
        <w:t xml:space="preserve">Let </w:t>
      </w:r>
      <w:r w:rsidR="007D37E0" w:rsidRPr="00794EC0">
        <w:rPr>
          <w:rFonts w:ascii="Georgia" w:hAnsi="Georgia"/>
          <w:sz w:val="24"/>
          <w:szCs w:val="24"/>
        </w:rPr>
        <w:t>discuss</w:t>
      </w:r>
      <w:r w:rsidR="00903E99" w:rsidRPr="00794EC0">
        <w:rPr>
          <w:rFonts w:ascii="Georgia" w:hAnsi="Georgia"/>
          <w:sz w:val="24"/>
          <w:szCs w:val="24"/>
        </w:rPr>
        <w:t xml:space="preserve"> how to use this database.</w:t>
      </w:r>
      <w:bookmarkStart w:id="0" w:name="_GoBack"/>
      <w:bookmarkEnd w:id="0"/>
    </w:p>
    <w:p w:rsidR="002A737C" w:rsidRPr="00794EC0" w:rsidRDefault="002A737C">
      <w:pPr>
        <w:spacing w:before="6"/>
        <w:rPr>
          <w:rFonts w:ascii="Georgia" w:eastAsia="Georgia" w:hAnsi="Georgia" w:cs="Georgia"/>
          <w:b/>
          <w:bCs/>
          <w:sz w:val="31"/>
          <w:szCs w:val="31"/>
        </w:rPr>
      </w:pPr>
    </w:p>
    <w:p w:rsidR="00945FAA" w:rsidRPr="00794EC0" w:rsidRDefault="00945FAA" w:rsidP="00945FAA">
      <w:pPr>
        <w:pStyle w:val="BodyText"/>
        <w:ind w:left="0" w:firstLine="0"/>
        <w:rPr>
          <w:rFonts w:ascii="Georgia" w:hAnsi="Georgia"/>
          <w:sz w:val="24"/>
          <w:szCs w:val="24"/>
        </w:rPr>
      </w:pPr>
      <w:r w:rsidRPr="00794EC0">
        <w:rPr>
          <w:rFonts w:ascii="Georgia" w:hAnsi="Georgia"/>
          <w:sz w:val="24"/>
          <w:szCs w:val="24"/>
        </w:rPr>
        <w:t>Let’s say you need to write a paper on co-occurring disorders.  First</w:t>
      </w:r>
      <w:r w:rsidR="00224348" w:rsidRPr="00794EC0">
        <w:rPr>
          <w:rFonts w:ascii="Georgia" w:hAnsi="Georgia"/>
          <w:sz w:val="24"/>
          <w:szCs w:val="24"/>
        </w:rPr>
        <w:t>,</w:t>
      </w:r>
      <w:r w:rsidRPr="00794EC0">
        <w:rPr>
          <w:rFonts w:ascii="Georgia" w:hAnsi="Georgia"/>
          <w:sz w:val="24"/>
          <w:szCs w:val="24"/>
        </w:rPr>
        <w:t xml:space="preserve"> type in this particular topic, and then, click the search button to the right of the textbox.  </w:t>
      </w:r>
      <w:r w:rsidR="006D2F5A" w:rsidRPr="00794EC0">
        <w:rPr>
          <w:rFonts w:ascii="Georgia" w:hAnsi="Georgia"/>
          <w:sz w:val="24"/>
          <w:szCs w:val="24"/>
        </w:rPr>
        <w:t>Because this topic is so broad, the database pulls</w:t>
      </w:r>
      <w:r w:rsidRPr="00794EC0">
        <w:rPr>
          <w:rFonts w:ascii="Georgia" w:hAnsi="Georgia"/>
          <w:sz w:val="24"/>
          <w:szCs w:val="24"/>
        </w:rPr>
        <w:t xml:space="preserve"> lot of articles.  In order to get the most applicable and relevant articles, you’ll need to narrow your search.  </w:t>
      </w:r>
      <w:r w:rsidR="00904778" w:rsidRPr="00794EC0">
        <w:rPr>
          <w:rFonts w:ascii="Georgia" w:hAnsi="Georgia"/>
          <w:sz w:val="24"/>
          <w:szCs w:val="24"/>
        </w:rPr>
        <w:t>Let me explain how to do this.</w:t>
      </w:r>
    </w:p>
    <w:p w:rsidR="002A737C" w:rsidRDefault="002A737C">
      <w:pPr>
        <w:rPr>
          <w:rFonts w:ascii="Arial" w:eastAsia="Arial" w:hAnsi="Arial" w:cs="Arial"/>
          <w:sz w:val="20"/>
          <w:szCs w:val="20"/>
        </w:rPr>
      </w:pPr>
    </w:p>
    <w:p w:rsidR="007D37E0" w:rsidRDefault="00DA1473" w:rsidP="00945FAA">
      <w:pPr>
        <w:pStyle w:val="BodyText"/>
        <w:tabs>
          <w:tab w:val="left" w:pos="461"/>
        </w:tabs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pacing w:val="-1"/>
          <w:sz w:val="24"/>
          <w:szCs w:val="24"/>
        </w:rPr>
        <w:t>T</w:t>
      </w:r>
      <w:r w:rsidR="00F1462A">
        <w:rPr>
          <w:rFonts w:ascii="Georgia" w:hAnsi="Georgia"/>
          <w:spacing w:val="-1"/>
          <w:sz w:val="24"/>
          <w:szCs w:val="24"/>
        </w:rPr>
        <w:t xml:space="preserve">o the left hand side, you </w:t>
      </w:r>
      <w:r>
        <w:rPr>
          <w:rFonts w:ascii="Georgia" w:hAnsi="Georgia"/>
          <w:spacing w:val="-1"/>
          <w:sz w:val="24"/>
          <w:szCs w:val="24"/>
        </w:rPr>
        <w:t>have the ability to filter out certain types of articles to narrow the scope of</w:t>
      </w:r>
      <w:r w:rsidR="00224348">
        <w:rPr>
          <w:rFonts w:ascii="Georgia" w:hAnsi="Georgia"/>
          <w:spacing w:val="-1"/>
          <w:sz w:val="24"/>
          <w:szCs w:val="24"/>
        </w:rPr>
        <w:t xml:space="preserve"> your</w:t>
      </w:r>
      <w:r>
        <w:rPr>
          <w:rFonts w:ascii="Georgia" w:hAnsi="Georgia"/>
          <w:spacing w:val="-1"/>
          <w:sz w:val="24"/>
          <w:szCs w:val="24"/>
        </w:rPr>
        <w:t xml:space="preserve"> search.  The first thing I would recommend is to</w:t>
      </w:r>
      <w:r w:rsidR="00945FAA" w:rsidRPr="001B0148">
        <w:rPr>
          <w:rFonts w:ascii="Georgia" w:hAnsi="Georgia" w:cs="Arial"/>
          <w:sz w:val="24"/>
          <w:szCs w:val="24"/>
        </w:rPr>
        <w:t xml:space="preserve"> check the “</w:t>
      </w:r>
      <w:r w:rsidR="00945FAA">
        <w:rPr>
          <w:rFonts w:ascii="Georgia" w:hAnsi="Georgia" w:cs="Arial"/>
          <w:sz w:val="24"/>
          <w:szCs w:val="24"/>
        </w:rPr>
        <w:t xml:space="preserve">Free </w:t>
      </w:r>
      <w:r w:rsidR="00945FAA" w:rsidRPr="001B0148">
        <w:rPr>
          <w:rFonts w:ascii="Georgia" w:hAnsi="Georgia"/>
          <w:sz w:val="24"/>
          <w:szCs w:val="24"/>
        </w:rPr>
        <w:t>Full</w:t>
      </w:r>
      <w:r w:rsidR="00945FAA" w:rsidRPr="001B0148">
        <w:rPr>
          <w:rFonts w:ascii="Georgia" w:hAnsi="Georgia"/>
          <w:spacing w:val="-8"/>
          <w:sz w:val="24"/>
          <w:szCs w:val="24"/>
        </w:rPr>
        <w:t xml:space="preserve"> </w:t>
      </w:r>
      <w:r w:rsidR="00945FAA" w:rsidRPr="001B0148">
        <w:rPr>
          <w:rFonts w:ascii="Georgia" w:hAnsi="Georgia"/>
          <w:sz w:val="24"/>
          <w:szCs w:val="24"/>
        </w:rPr>
        <w:t xml:space="preserve">Text” option so that only full </w:t>
      </w:r>
      <w:r>
        <w:rPr>
          <w:rFonts w:ascii="Georgia" w:hAnsi="Georgia"/>
          <w:sz w:val="24"/>
          <w:szCs w:val="24"/>
        </w:rPr>
        <w:t>articles will be included in the</w:t>
      </w:r>
      <w:r w:rsidR="00945FAA" w:rsidRPr="001B0148">
        <w:rPr>
          <w:rFonts w:ascii="Georgia" w:hAnsi="Georgia"/>
          <w:sz w:val="24"/>
          <w:szCs w:val="24"/>
        </w:rPr>
        <w:t xml:space="preserve"> search.  Trust me. You don’t want to find the perfect article, only to find out you can’t retrieve the ent</w:t>
      </w:r>
      <w:r w:rsidR="001C7F48">
        <w:rPr>
          <w:rFonts w:ascii="Georgia" w:hAnsi="Georgia"/>
          <w:sz w:val="24"/>
          <w:szCs w:val="24"/>
        </w:rPr>
        <w:t>ire</w:t>
      </w:r>
      <w:r w:rsidR="00945FAA" w:rsidRPr="001B0148">
        <w:rPr>
          <w:rFonts w:ascii="Georgia" w:hAnsi="Georgia"/>
          <w:sz w:val="24"/>
          <w:szCs w:val="24"/>
        </w:rPr>
        <w:t xml:space="preserve"> text. </w:t>
      </w:r>
      <w:r w:rsidR="00945FAA">
        <w:rPr>
          <w:rFonts w:ascii="Georgia" w:hAnsi="Georgia"/>
          <w:sz w:val="24"/>
          <w:szCs w:val="24"/>
        </w:rPr>
        <w:t>If you want to choose articles tha</w:t>
      </w:r>
      <w:r>
        <w:rPr>
          <w:rFonts w:ascii="Georgia" w:hAnsi="Georgia"/>
          <w:sz w:val="24"/>
          <w:szCs w:val="24"/>
        </w:rPr>
        <w:t>t are not freely available</w:t>
      </w:r>
      <w:r w:rsidR="00945FAA">
        <w:rPr>
          <w:rFonts w:ascii="Georgia" w:hAnsi="Georgia"/>
          <w:sz w:val="24"/>
          <w:szCs w:val="24"/>
        </w:rPr>
        <w:t xml:space="preserve">, feel free to contact our librarian </w:t>
      </w:r>
      <w:r w:rsidR="007D37E0">
        <w:rPr>
          <w:rFonts w:ascii="Georgia" w:hAnsi="Georgia"/>
          <w:sz w:val="24"/>
          <w:szCs w:val="24"/>
        </w:rPr>
        <w:t>for assistance</w:t>
      </w:r>
      <w:r w:rsidR="00945FAA">
        <w:rPr>
          <w:rFonts w:ascii="Georgia" w:hAnsi="Georgia"/>
          <w:sz w:val="24"/>
          <w:szCs w:val="24"/>
        </w:rPr>
        <w:t>.</w:t>
      </w:r>
    </w:p>
    <w:p w:rsidR="007D37E0" w:rsidRDefault="007D37E0" w:rsidP="00945FAA">
      <w:pPr>
        <w:pStyle w:val="BodyText"/>
        <w:tabs>
          <w:tab w:val="left" w:pos="461"/>
        </w:tabs>
        <w:ind w:left="0" w:firstLine="0"/>
        <w:rPr>
          <w:rFonts w:ascii="Georgia" w:hAnsi="Georgia"/>
          <w:sz w:val="24"/>
          <w:szCs w:val="24"/>
        </w:rPr>
      </w:pPr>
    </w:p>
    <w:p w:rsidR="00910E91" w:rsidRDefault="00DA1473" w:rsidP="00945FAA">
      <w:pPr>
        <w:pStyle w:val="BodyText"/>
        <w:tabs>
          <w:tab w:val="left" w:pos="461"/>
        </w:tabs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addition, l</w:t>
      </w:r>
      <w:r w:rsidR="00910E91">
        <w:rPr>
          <w:rFonts w:ascii="Georgia" w:hAnsi="Georgia"/>
          <w:sz w:val="24"/>
          <w:szCs w:val="24"/>
        </w:rPr>
        <w:t xml:space="preserve">et’s also </w:t>
      </w:r>
      <w:r w:rsidR="007D37E0">
        <w:rPr>
          <w:rFonts w:ascii="Georgia" w:hAnsi="Georgia"/>
          <w:sz w:val="24"/>
          <w:szCs w:val="24"/>
        </w:rPr>
        <w:t>pull</w:t>
      </w:r>
      <w:r w:rsidR="00910E91">
        <w:rPr>
          <w:rFonts w:ascii="Georgia" w:hAnsi="Georgia"/>
          <w:sz w:val="24"/>
          <w:szCs w:val="24"/>
        </w:rPr>
        <w:t xml:space="preserve"> articles that have been published in the </w:t>
      </w:r>
      <w:r w:rsidR="00903E99">
        <w:rPr>
          <w:rFonts w:ascii="Georgia" w:hAnsi="Georgia"/>
          <w:sz w:val="24"/>
          <w:szCs w:val="24"/>
        </w:rPr>
        <w:t xml:space="preserve">last few years. To do so, let’s click </w:t>
      </w:r>
      <w:r w:rsidR="006B1DE8">
        <w:rPr>
          <w:rFonts w:ascii="Georgia" w:hAnsi="Georgia"/>
          <w:sz w:val="24"/>
          <w:szCs w:val="24"/>
        </w:rPr>
        <w:t xml:space="preserve">the </w:t>
      </w:r>
      <w:r w:rsidR="00903E99">
        <w:rPr>
          <w:rFonts w:ascii="Georgia" w:hAnsi="Georgia"/>
          <w:sz w:val="24"/>
          <w:szCs w:val="24"/>
        </w:rPr>
        <w:t>“</w:t>
      </w:r>
      <w:r w:rsidR="006D2F5A">
        <w:rPr>
          <w:rFonts w:ascii="Georgia" w:hAnsi="Georgia"/>
          <w:sz w:val="24"/>
          <w:szCs w:val="24"/>
        </w:rPr>
        <w:t>5 Y</w:t>
      </w:r>
      <w:r w:rsidR="00903E99">
        <w:rPr>
          <w:rFonts w:ascii="Georgia" w:hAnsi="Georgia"/>
          <w:sz w:val="24"/>
          <w:szCs w:val="24"/>
        </w:rPr>
        <w:t xml:space="preserve">ears” </w:t>
      </w:r>
      <w:r w:rsidR="006B1DE8">
        <w:rPr>
          <w:rFonts w:ascii="Georgia" w:hAnsi="Georgia"/>
          <w:sz w:val="24"/>
          <w:szCs w:val="24"/>
        </w:rPr>
        <w:t xml:space="preserve">link </w:t>
      </w:r>
      <w:r w:rsidR="00903E99">
        <w:rPr>
          <w:rFonts w:ascii="Georgia" w:hAnsi="Georgia"/>
          <w:sz w:val="24"/>
          <w:szCs w:val="24"/>
        </w:rPr>
        <w:t>under publication</w:t>
      </w:r>
      <w:r w:rsidR="006D2F5A">
        <w:rPr>
          <w:rFonts w:ascii="Georgia" w:hAnsi="Georgia"/>
          <w:sz w:val="24"/>
          <w:szCs w:val="24"/>
        </w:rPr>
        <w:t>. The</w:t>
      </w:r>
      <w:r w:rsidR="00910E91">
        <w:rPr>
          <w:rFonts w:ascii="Georgia" w:hAnsi="Georgia"/>
          <w:sz w:val="24"/>
          <w:szCs w:val="24"/>
        </w:rPr>
        <w:t xml:space="preserve"> number of hits </w:t>
      </w:r>
      <w:r w:rsidR="00224348">
        <w:rPr>
          <w:rFonts w:ascii="Georgia" w:hAnsi="Georgia"/>
          <w:sz w:val="24"/>
          <w:szCs w:val="24"/>
        </w:rPr>
        <w:t>has</w:t>
      </w:r>
      <w:r w:rsidR="00F1462A">
        <w:rPr>
          <w:rFonts w:ascii="Georgia" w:hAnsi="Georgia"/>
          <w:sz w:val="24"/>
          <w:szCs w:val="24"/>
        </w:rPr>
        <w:t xml:space="preserve"> </w:t>
      </w:r>
      <w:r w:rsidR="006D2F5A">
        <w:rPr>
          <w:rFonts w:ascii="Georgia" w:hAnsi="Georgia"/>
          <w:sz w:val="24"/>
          <w:szCs w:val="24"/>
        </w:rPr>
        <w:t>been reduced significantly</w:t>
      </w:r>
      <w:r w:rsidR="00224348">
        <w:rPr>
          <w:rFonts w:ascii="Georgia" w:hAnsi="Georgia"/>
          <w:sz w:val="24"/>
          <w:szCs w:val="24"/>
        </w:rPr>
        <w:t>; however</w:t>
      </w:r>
      <w:r w:rsidR="006D2F5A">
        <w:rPr>
          <w:rFonts w:ascii="Georgia" w:hAnsi="Georgia"/>
          <w:sz w:val="24"/>
          <w:szCs w:val="24"/>
        </w:rPr>
        <w:t xml:space="preserve">, </w:t>
      </w:r>
      <w:r w:rsidR="00910E91">
        <w:rPr>
          <w:rFonts w:ascii="Georgia" w:hAnsi="Georgia"/>
          <w:sz w:val="24"/>
          <w:szCs w:val="24"/>
        </w:rPr>
        <w:t>there</w:t>
      </w:r>
      <w:r w:rsidR="006D2F5A">
        <w:rPr>
          <w:rFonts w:ascii="Georgia" w:hAnsi="Georgia"/>
          <w:sz w:val="24"/>
          <w:szCs w:val="24"/>
        </w:rPr>
        <w:t xml:space="preserve"> are still</w:t>
      </w:r>
      <w:r w:rsidR="00910E91">
        <w:rPr>
          <w:rFonts w:ascii="Georgia" w:hAnsi="Georgia"/>
          <w:sz w:val="24"/>
          <w:szCs w:val="24"/>
        </w:rPr>
        <w:t xml:space="preserve"> too many to search manually.  Let’s continue</w:t>
      </w:r>
      <w:r w:rsidR="00224348">
        <w:rPr>
          <w:rFonts w:ascii="Georgia" w:hAnsi="Georgia"/>
          <w:sz w:val="24"/>
          <w:szCs w:val="24"/>
        </w:rPr>
        <w:t xml:space="preserve"> to refine</w:t>
      </w:r>
      <w:r w:rsidR="00910E91">
        <w:rPr>
          <w:rFonts w:ascii="Georgia" w:hAnsi="Georgia"/>
          <w:sz w:val="24"/>
          <w:szCs w:val="24"/>
        </w:rPr>
        <w:t xml:space="preserve"> the search. </w:t>
      </w:r>
    </w:p>
    <w:p w:rsidR="00945FAA" w:rsidRDefault="00945FAA" w:rsidP="00945FAA">
      <w:pPr>
        <w:pStyle w:val="BodyText"/>
        <w:tabs>
          <w:tab w:val="left" w:pos="461"/>
        </w:tabs>
        <w:ind w:left="0" w:firstLine="0"/>
        <w:rPr>
          <w:rFonts w:ascii="Georgia" w:hAnsi="Georgia"/>
          <w:sz w:val="24"/>
          <w:szCs w:val="24"/>
        </w:rPr>
      </w:pPr>
    </w:p>
    <w:p w:rsidR="00910E91" w:rsidRDefault="00910E91" w:rsidP="00910E91">
      <w:pPr>
        <w:pStyle w:val="BodyText"/>
        <w:tabs>
          <w:tab w:val="left" w:pos="461"/>
        </w:tabs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the search box</w:t>
      </w:r>
      <w:r w:rsidR="00DA1473">
        <w:rPr>
          <w:rFonts w:ascii="Georgia" w:hAnsi="Georgia"/>
          <w:sz w:val="24"/>
          <w:szCs w:val="24"/>
        </w:rPr>
        <w:t xml:space="preserve"> above, let’s add the word “opioids</w:t>
      </w:r>
      <w:r>
        <w:rPr>
          <w:rFonts w:ascii="Georgia" w:hAnsi="Georgia"/>
          <w:sz w:val="24"/>
          <w:szCs w:val="24"/>
        </w:rPr>
        <w:t>”</w:t>
      </w:r>
      <w:r w:rsidR="00DA1473">
        <w:rPr>
          <w:rFonts w:ascii="Georgia" w:hAnsi="Georgia"/>
          <w:sz w:val="24"/>
          <w:szCs w:val="24"/>
        </w:rPr>
        <w:t xml:space="preserve"> to co-occurring disorders.</w:t>
      </w:r>
      <w:r>
        <w:rPr>
          <w:rFonts w:ascii="Georgia" w:hAnsi="Georgia"/>
          <w:sz w:val="24"/>
          <w:szCs w:val="24"/>
        </w:rPr>
        <w:t xml:space="preserve"> PubMed will now find articles that include both co-occurring disorders AND opioids.  Once </w:t>
      </w:r>
      <w:r w:rsidR="00224348">
        <w:rPr>
          <w:rFonts w:ascii="Georgia" w:hAnsi="Georgia"/>
          <w:sz w:val="24"/>
          <w:szCs w:val="24"/>
        </w:rPr>
        <w:t xml:space="preserve">updated, the search narrows significantly.  </w:t>
      </w:r>
      <w:r>
        <w:rPr>
          <w:rFonts w:ascii="Georgia" w:hAnsi="Georgia"/>
          <w:sz w:val="24"/>
          <w:szCs w:val="24"/>
        </w:rPr>
        <w:t xml:space="preserve">This amount is much more manageable.  </w:t>
      </w:r>
    </w:p>
    <w:p w:rsidR="00910E91" w:rsidRDefault="00910E91" w:rsidP="00910E91">
      <w:pPr>
        <w:pStyle w:val="BodyText"/>
        <w:tabs>
          <w:tab w:val="left" w:pos="461"/>
        </w:tabs>
        <w:ind w:left="0" w:firstLine="0"/>
        <w:rPr>
          <w:rFonts w:ascii="Georgia" w:hAnsi="Georgia"/>
          <w:sz w:val="24"/>
          <w:szCs w:val="24"/>
        </w:rPr>
      </w:pPr>
    </w:p>
    <w:p w:rsidR="00910E91" w:rsidRPr="00FB3389" w:rsidRDefault="00FB3389" w:rsidP="00FB3389">
      <w:pPr>
        <w:pStyle w:val="Heading1"/>
        <w:rPr>
          <w:rFonts w:ascii="Georgia" w:eastAsia="Cambria" w:hAnsi="Georgia" w:cs="Cambria"/>
          <w:b/>
          <w:color w:val="auto"/>
          <w:sz w:val="36"/>
          <w:szCs w:val="36"/>
        </w:rPr>
      </w:pPr>
      <w:r w:rsidRPr="001B0148">
        <w:rPr>
          <w:rFonts w:ascii="Georgia" w:hAnsi="Georgia"/>
          <w:b/>
          <w:color w:val="auto"/>
          <w:sz w:val="36"/>
          <w:szCs w:val="36"/>
        </w:rPr>
        <w:t>Advanced Search</w:t>
      </w:r>
    </w:p>
    <w:p w:rsidR="00224348" w:rsidRDefault="00DA1473" w:rsidP="003F5131">
      <w:pPr>
        <w:pStyle w:val="HeaderFooter"/>
        <w:tabs>
          <w:tab w:val="left" w:pos="6855"/>
        </w:tabs>
        <w:spacing w:before="74" w:line="262" w:lineRule="auto"/>
        <w:ind w:right="265"/>
        <w:rPr>
          <w:rFonts w:ascii="Georgia" w:hAnsi="Georgia" w:cs="Arial"/>
        </w:rPr>
      </w:pPr>
      <w:r>
        <w:rPr>
          <w:rFonts w:ascii="Georgia" w:hAnsi="Georgia" w:cs="Arial"/>
        </w:rPr>
        <w:t>Now, let’s</w:t>
      </w:r>
      <w:r w:rsidR="00FB3389">
        <w:rPr>
          <w:rFonts w:ascii="Georgia" w:hAnsi="Georgia" w:cs="Arial"/>
        </w:rPr>
        <w:t xml:space="preserve"> experience an</w:t>
      </w:r>
      <w:r w:rsidR="00FB3389" w:rsidRPr="001B0148">
        <w:rPr>
          <w:rFonts w:ascii="Georgia" w:hAnsi="Georgia" w:cs="Arial"/>
        </w:rPr>
        <w:t xml:space="preserve"> ADAVANCED search.  First, </w:t>
      </w:r>
      <w:r w:rsidR="00FB3389">
        <w:rPr>
          <w:rFonts w:ascii="Georgia" w:hAnsi="Georgia" w:cs="Arial"/>
        </w:rPr>
        <w:t xml:space="preserve">click </w:t>
      </w:r>
      <w:r w:rsidR="00FB3389" w:rsidRPr="00057A53">
        <w:rPr>
          <w:rFonts w:ascii="Georgia" w:hAnsi="Georgia" w:cs="Arial"/>
        </w:rPr>
        <w:t>“Advanced</w:t>
      </w:r>
      <w:r w:rsidR="00D115E6" w:rsidRPr="00057A53">
        <w:rPr>
          <w:rFonts w:ascii="Georgia" w:hAnsi="Georgia" w:cs="Arial"/>
        </w:rPr>
        <w:t>,</w:t>
      </w:r>
      <w:r w:rsidR="00FB3389" w:rsidRPr="00057A53">
        <w:rPr>
          <w:rFonts w:ascii="Georgia" w:hAnsi="Georgia" w:cs="Arial"/>
        </w:rPr>
        <w:t>”</w:t>
      </w:r>
      <w:r w:rsidR="00D115E6" w:rsidRPr="00057A53">
        <w:rPr>
          <w:rFonts w:ascii="Georgia" w:hAnsi="Georgia" w:cs="Arial"/>
        </w:rPr>
        <w:t xml:space="preserve"> which is located right under the search box</w:t>
      </w:r>
      <w:r w:rsidR="00FB3389" w:rsidRPr="00057A53">
        <w:rPr>
          <w:rFonts w:ascii="Georgia" w:hAnsi="Georgia" w:cs="Arial"/>
        </w:rPr>
        <w:t>.</w:t>
      </w:r>
      <w:r w:rsidR="00FB3389" w:rsidRPr="001B0148">
        <w:rPr>
          <w:rFonts w:ascii="Georgia" w:hAnsi="Georgia" w:cs="Arial"/>
        </w:rPr>
        <w:t xml:space="preserve"> </w:t>
      </w:r>
      <w:r w:rsidR="00FB3389">
        <w:rPr>
          <w:rFonts w:ascii="Georgia" w:hAnsi="Georgia" w:cs="Arial"/>
        </w:rPr>
        <w:t xml:space="preserve">All the </w:t>
      </w:r>
      <w:r w:rsidR="00D115E6">
        <w:rPr>
          <w:rFonts w:ascii="Georgia" w:hAnsi="Georgia" w:cs="Arial"/>
        </w:rPr>
        <w:t>search criteria</w:t>
      </w:r>
      <w:r w:rsidR="00224348">
        <w:rPr>
          <w:rFonts w:ascii="Georgia" w:hAnsi="Georgia" w:cs="Arial"/>
        </w:rPr>
        <w:t xml:space="preserve"> from last time</w:t>
      </w:r>
      <w:r w:rsidR="00D115E6">
        <w:rPr>
          <w:rFonts w:ascii="Georgia" w:hAnsi="Georgia" w:cs="Arial"/>
        </w:rPr>
        <w:t xml:space="preserve"> are still in play as noted by the “Filters activated” section right above the search box.</w:t>
      </w:r>
      <w:r w:rsidR="00FB3389">
        <w:rPr>
          <w:rFonts w:ascii="Georgia" w:hAnsi="Georgia" w:cs="Arial"/>
        </w:rPr>
        <w:t xml:space="preserve">  </w:t>
      </w:r>
      <w:r w:rsidR="00D115E6">
        <w:rPr>
          <w:rFonts w:ascii="Georgia" w:hAnsi="Georgia" w:cs="Arial"/>
        </w:rPr>
        <w:t>You</w:t>
      </w:r>
      <w:r w:rsidR="00FB3389">
        <w:rPr>
          <w:rFonts w:ascii="Georgia" w:hAnsi="Georgia" w:cs="Arial"/>
        </w:rPr>
        <w:t xml:space="preserve"> can eliminate those settings by click</w:t>
      </w:r>
      <w:r w:rsidR="00D115E6">
        <w:rPr>
          <w:rFonts w:ascii="Georgia" w:hAnsi="Georgia" w:cs="Arial"/>
        </w:rPr>
        <w:t>ing</w:t>
      </w:r>
      <w:r w:rsidR="00FB3389">
        <w:rPr>
          <w:rFonts w:ascii="Georgia" w:hAnsi="Georgia" w:cs="Arial"/>
        </w:rPr>
        <w:t xml:space="preserve"> on the</w:t>
      </w:r>
      <w:r w:rsidR="00D115E6">
        <w:rPr>
          <w:rFonts w:ascii="Georgia" w:hAnsi="Georgia" w:cs="Arial"/>
        </w:rPr>
        <w:t xml:space="preserve"> “Clear all” link,</w:t>
      </w:r>
      <w:r w:rsidR="00FB3389">
        <w:rPr>
          <w:rFonts w:ascii="Georgia" w:hAnsi="Georgia" w:cs="Arial"/>
        </w:rPr>
        <w:t xml:space="preserve"> but for this case, </w:t>
      </w:r>
      <w:r w:rsidR="00D115E6">
        <w:rPr>
          <w:rFonts w:ascii="Georgia" w:hAnsi="Georgia" w:cs="Arial"/>
        </w:rPr>
        <w:t>let’s</w:t>
      </w:r>
      <w:r w:rsidR="00FB3389">
        <w:rPr>
          <w:rFonts w:ascii="Georgia" w:hAnsi="Georgia" w:cs="Arial"/>
        </w:rPr>
        <w:t xml:space="preserve"> leave them</w:t>
      </w:r>
      <w:r w:rsidR="00224348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because we still want “free full-text” articles that have been published recently</w:t>
      </w:r>
      <w:r w:rsidR="00FB3389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>However, l</w:t>
      </w:r>
      <w:r w:rsidR="00D115E6">
        <w:rPr>
          <w:rFonts w:ascii="Georgia" w:hAnsi="Georgia" w:cs="Arial"/>
        </w:rPr>
        <w:t>et’s</w:t>
      </w:r>
      <w:r w:rsidR="00FB3389">
        <w:rPr>
          <w:rFonts w:ascii="Georgia" w:hAnsi="Georgia" w:cs="Arial"/>
        </w:rPr>
        <w:t xml:space="preserve"> clear the history </w:t>
      </w:r>
      <w:r w:rsidR="00D115E6">
        <w:rPr>
          <w:rFonts w:ascii="Georgia" w:hAnsi="Georgia" w:cs="Arial"/>
        </w:rPr>
        <w:t xml:space="preserve">at the bottom of the page </w:t>
      </w:r>
      <w:r w:rsidR="00FB3389">
        <w:rPr>
          <w:rFonts w:ascii="Georgia" w:hAnsi="Georgia" w:cs="Arial"/>
        </w:rPr>
        <w:t xml:space="preserve">so </w:t>
      </w:r>
      <w:r w:rsidR="00F1462A">
        <w:rPr>
          <w:rFonts w:ascii="Georgia" w:hAnsi="Georgia" w:cs="Arial"/>
        </w:rPr>
        <w:t>our search</w:t>
      </w:r>
      <w:r w:rsidR="00D115E6">
        <w:rPr>
          <w:rFonts w:ascii="Georgia" w:hAnsi="Georgia" w:cs="Arial"/>
        </w:rPr>
        <w:t xml:space="preserve"> </w:t>
      </w:r>
      <w:r w:rsidR="00224348">
        <w:rPr>
          <w:rFonts w:ascii="Georgia" w:hAnsi="Georgia" w:cs="Arial"/>
        </w:rPr>
        <w:t xml:space="preserve">has </w:t>
      </w:r>
      <w:r w:rsidR="00D115E6">
        <w:rPr>
          <w:rFonts w:ascii="Georgia" w:hAnsi="Georgia" w:cs="Arial"/>
        </w:rPr>
        <w:t>a fre</w:t>
      </w:r>
      <w:r w:rsidR="00FB3389">
        <w:rPr>
          <w:rFonts w:ascii="Georgia" w:hAnsi="Georgia" w:cs="Arial"/>
        </w:rPr>
        <w:t>sh start.</w:t>
      </w:r>
    </w:p>
    <w:p w:rsidR="00D115E6" w:rsidRDefault="00FB3389" w:rsidP="003F5131">
      <w:pPr>
        <w:pStyle w:val="HeaderFooter"/>
        <w:tabs>
          <w:tab w:val="left" w:pos="6855"/>
        </w:tabs>
        <w:spacing w:before="74" w:line="262" w:lineRule="auto"/>
        <w:ind w:right="265"/>
        <w:rPr>
          <w:rFonts w:ascii="Georgia" w:hAnsi="Georgia" w:cs="Arial"/>
        </w:rPr>
      </w:pPr>
      <w:r>
        <w:rPr>
          <w:rFonts w:ascii="Georgia" w:hAnsi="Georgia" w:cs="Arial"/>
        </w:rPr>
        <w:t xml:space="preserve">  </w:t>
      </w:r>
    </w:p>
    <w:p w:rsidR="00910E91" w:rsidRPr="00D115E6" w:rsidRDefault="00FB3389" w:rsidP="00224348">
      <w:pPr>
        <w:pStyle w:val="HeaderFooter"/>
        <w:tabs>
          <w:tab w:val="left" w:pos="6855"/>
        </w:tabs>
        <w:spacing w:before="74" w:line="262" w:lineRule="auto"/>
        <w:ind w:right="265"/>
        <w:rPr>
          <w:rFonts w:ascii="Georgia" w:hAnsi="Georgia" w:cs="Arial"/>
        </w:rPr>
      </w:pPr>
      <w:r w:rsidRPr="001B0148">
        <w:rPr>
          <w:rFonts w:ascii="Georgia" w:hAnsi="Georgia" w:cs="Arial"/>
        </w:rPr>
        <w:lastRenderedPageBreak/>
        <w:t xml:space="preserve">Let’s continue to use co-occurring </w:t>
      </w:r>
      <w:r>
        <w:rPr>
          <w:rFonts w:ascii="Georgia" w:hAnsi="Georgia" w:cs="Arial"/>
        </w:rPr>
        <w:t>disorder</w:t>
      </w:r>
      <w:r w:rsidR="006700B4">
        <w:rPr>
          <w:rFonts w:ascii="Georgia" w:hAnsi="Georgia" w:cs="Arial"/>
        </w:rPr>
        <w:t xml:space="preserve">s as the primary topic.  </w:t>
      </w:r>
      <w:r w:rsidR="00224348">
        <w:rPr>
          <w:rFonts w:ascii="Georgia" w:hAnsi="Georgia" w:cs="Arial"/>
        </w:rPr>
        <w:t>In an advanced search, we will</w:t>
      </w:r>
      <w:r>
        <w:rPr>
          <w:rFonts w:ascii="Georgia" w:hAnsi="Georgia" w:cs="Arial"/>
        </w:rPr>
        <w:t xml:space="preserve"> </w:t>
      </w:r>
      <w:r w:rsidR="006700B4">
        <w:rPr>
          <w:rFonts w:ascii="Georgia" w:hAnsi="Georgia" w:cs="Arial"/>
        </w:rPr>
        <w:t>use the dropdown menus and additional textboxes</w:t>
      </w:r>
      <w:r w:rsidR="00AD459D">
        <w:rPr>
          <w:rFonts w:ascii="Georgia" w:hAnsi="Georgia" w:cs="Arial"/>
        </w:rPr>
        <w:t xml:space="preserve"> to create a more focused search.  Let’s</w:t>
      </w:r>
      <w:r w:rsidR="006700B4">
        <w:rPr>
          <w:rFonts w:ascii="Georgia" w:hAnsi="Georgia" w:cs="Arial"/>
        </w:rPr>
        <w:t xml:space="preserve"> </w:t>
      </w:r>
      <w:r w:rsidR="00AD459D">
        <w:rPr>
          <w:rFonts w:ascii="Georgia" w:hAnsi="Georgia" w:cs="Arial"/>
        </w:rPr>
        <w:t>choose</w:t>
      </w:r>
      <w:r w:rsidR="00D115E6">
        <w:rPr>
          <w:rFonts w:ascii="Georgia" w:hAnsi="Georgia" w:cs="Arial"/>
        </w:rPr>
        <w:t xml:space="preserve"> </w:t>
      </w:r>
      <w:r w:rsidRPr="001B0148">
        <w:rPr>
          <w:rFonts w:ascii="Georgia" w:hAnsi="Georgia" w:cs="Arial"/>
        </w:rPr>
        <w:t xml:space="preserve">“AND” </w:t>
      </w:r>
      <w:r w:rsidR="00AD459D">
        <w:rPr>
          <w:rFonts w:ascii="Georgia" w:hAnsi="Georgia" w:cs="Arial"/>
        </w:rPr>
        <w:t>from the dropdown menu and type in “</w:t>
      </w:r>
      <w:r>
        <w:rPr>
          <w:rFonts w:ascii="Georgia" w:hAnsi="Georgia" w:cs="Arial"/>
        </w:rPr>
        <w:t>integrated recovery</w:t>
      </w:r>
      <w:r w:rsidR="00224348">
        <w:rPr>
          <w:rFonts w:ascii="Georgia" w:hAnsi="Georgia" w:cs="Arial"/>
        </w:rPr>
        <w:t>” in the text</w:t>
      </w:r>
      <w:r w:rsidR="00AD459D">
        <w:rPr>
          <w:rFonts w:ascii="Georgia" w:hAnsi="Georgia" w:cs="Arial"/>
        </w:rPr>
        <w:t>box.  In addition, let’s choose</w:t>
      </w:r>
      <w:r w:rsidR="00E656E3">
        <w:rPr>
          <w:rFonts w:ascii="Georgia" w:hAnsi="Georgia" w:cs="Arial"/>
        </w:rPr>
        <w:t xml:space="preserve"> </w:t>
      </w:r>
      <w:r w:rsidRPr="001B0148">
        <w:rPr>
          <w:rFonts w:ascii="Georgia" w:hAnsi="Georgia" w:cs="Arial"/>
        </w:rPr>
        <w:t xml:space="preserve">“NOT” </w:t>
      </w:r>
      <w:r w:rsidR="00AD459D">
        <w:rPr>
          <w:rFonts w:ascii="Georgia" w:hAnsi="Georgia" w:cs="Arial"/>
        </w:rPr>
        <w:t>from the dropdown menu and type in “</w:t>
      </w:r>
      <w:r w:rsidR="003F5131">
        <w:rPr>
          <w:rFonts w:ascii="Georgia" w:hAnsi="Georgia" w:cs="Arial"/>
        </w:rPr>
        <w:t>opioids</w:t>
      </w:r>
      <w:r w:rsidR="00224348">
        <w:rPr>
          <w:rFonts w:ascii="Georgia" w:hAnsi="Georgia" w:cs="Arial"/>
        </w:rPr>
        <w:t>: in the text</w:t>
      </w:r>
      <w:r w:rsidR="00AD459D">
        <w:rPr>
          <w:rFonts w:ascii="Georgia" w:hAnsi="Georgia" w:cs="Arial"/>
        </w:rPr>
        <w:t>box</w:t>
      </w:r>
      <w:r w:rsidR="00E656E3">
        <w:rPr>
          <w:rFonts w:ascii="Georgia" w:hAnsi="Georgia" w:cs="Arial"/>
        </w:rPr>
        <w:t>.  In other words, t</w:t>
      </w:r>
      <w:r w:rsidRPr="001B0148">
        <w:rPr>
          <w:rFonts w:ascii="Georgia" w:hAnsi="Georgia" w:cs="Arial"/>
        </w:rPr>
        <w:t xml:space="preserve">his search </w:t>
      </w:r>
      <w:r w:rsidR="00AD459D">
        <w:rPr>
          <w:rFonts w:ascii="Georgia" w:hAnsi="Georgia" w:cs="Arial"/>
        </w:rPr>
        <w:t>pull articles that deal with both</w:t>
      </w:r>
      <w:r w:rsidRPr="001B0148">
        <w:rPr>
          <w:rFonts w:ascii="Georgia" w:hAnsi="Georgia" w:cs="Arial"/>
        </w:rPr>
        <w:t xml:space="preserve"> “co-occurring disorders” and “</w:t>
      </w:r>
      <w:r>
        <w:rPr>
          <w:rFonts w:ascii="Georgia" w:hAnsi="Georgia" w:cs="Arial"/>
        </w:rPr>
        <w:t>integrated recover</w:t>
      </w:r>
      <w:r w:rsidR="00D115E6">
        <w:rPr>
          <w:rFonts w:ascii="Georgia" w:hAnsi="Georgia" w:cs="Arial"/>
        </w:rPr>
        <w:t>y</w:t>
      </w:r>
      <w:r w:rsidR="00224348">
        <w:rPr>
          <w:rFonts w:ascii="Georgia" w:hAnsi="Georgia" w:cs="Arial"/>
        </w:rPr>
        <w:t>” but eliminate</w:t>
      </w:r>
      <w:r w:rsidRPr="001B0148">
        <w:rPr>
          <w:rFonts w:ascii="Georgia" w:hAnsi="Georgia" w:cs="Arial"/>
        </w:rPr>
        <w:t xml:space="preserve"> articles that</w:t>
      </w:r>
      <w:r w:rsidR="00AD459D">
        <w:rPr>
          <w:rFonts w:ascii="Georgia" w:hAnsi="Georgia" w:cs="Arial"/>
        </w:rPr>
        <w:t xml:space="preserve"> also include</w:t>
      </w:r>
      <w:r w:rsidRPr="001B0148">
        <w:rPr>
          <w:rFonts w:ascii="Georgia" w:hAnsi="Georgia" w:cs="Arial"/>
        </w:rPr>
        <w:t xml:space="preserve"> </w:t>
      </w:r>
      <w:r w:rsidR="003F5131">
        <w:rPr>
          <w:rFonts w:ascii="Georgia" w:hAnsi="Georgia" w:cs="Arial"/>
        </w:rPr>
        <w:t>opioids</w:t>
      </w:r>
      <w:r w:rsidRPr="001B0148">
        <w:rPr>
          <w:rFonts w:ascii="Georgia" w:hAnsi="Georgia" w:cs="Arial"/>
        </w:rPr>
        <w:t xml:space="preserve">.  By choosing “and,” “or,” and “not” </w:t>
      </w:r>
      <w:r w:rsidR="00F1462A">
        <w:rPr>
          <w:rFonts w:ascii="Georgia" w:hAnsi="Georgia" w:cs="Arial"/>
        </w:rPr>
        <w:t>the search will be more narrow and focused</w:t>
      </w:r>
      <w:r w:rsidR="003F5131">
        <w:rPr>
          <w:rFonts w:ascii="Georgia" w:hAnsi="Georgia" w:cs="Arial"/>
        </w:rPr>
        <w:t xml:space="preserve">. </w:t>
      </w:r>
      <w:r w:rsidR="006700B4">
        <w:rPr>
          <w:rFonts w:ascii="Georgia" w:hAnsi="Georgia" w:cs="Arial"/>
        </w:rPr>
        <w:t xml:space="preserve"> </w:t>
      </w:r>
      <w:r w:rsidR="00F1462A">
        <w:rPr>
          <w:rFonts w:ascii="Georgia" w:hAnsi="Georgia" w:cs="Arial"/>
        </w:rPr>
        <w:t>When the</w:t>
      </w:r>
      <w:r w:rsidR="006700B4">
        <w:rPr>
          <w:rFonts w:ascii="Georgia" w:hAnsi="Georgia" w:cs="Arial"/>
        </w:rPr>
        <w:t xml:space="preserve"> “</w:t>
      </w:r>
      <w:r w:rsidR="00F1462A">
        <w:rPr>
          <w:rFonts w:ascii="Georgia" w:hAnsi="Georgia" w:cs="Arial"/>
        </w:rPr>
        <w:t>search</w:t>
      </w:r>
      <w:r w:rsidR="006700B4">
        <w:rPr>
          <w:rFonts w:ascii="Georgia" w:hAnsi="Georgia" w:cs="Arial"/>
        </w:rPr>
        <w:t>”</w:t>
      </w:r>
      <w:r w:rsidR="00224348">
        <w:rPr>
          <w:rFonts w:ascii="Georgia" w:hAnsi="Georgia" w:cs="Arial"/>
        </w:rPr>
        <w:t xml:space="preserve"> button</w:t>
      </w:r>
      <w:r w:rsidR="00F1462A">
        <w:rPr>
          <w:rFonts w:ascii="Georgia" w:hAnsi="Georgia" w:cs="Arial"/>
        </w:rPr>
        <w:t xml:space="preserve"> is clicked,</w:t>
      </w:r>
      <w:r w:rsidR="006700B4">
        <w:rPr>
          <w:rFonts w:ascii="Georgia" w:hAnsi="Georgia" w:cs="Arial"/>
        </w:rPr>
        <w:t xml:space="preserve"> </w:t>
      </w:r>
      <w:r w:rsidR="00F1462A">
        <w:rPr>
          <w:rFonts w:ascii="Georgia" w:hAnsi="Georgia" w:cs="Arial"/>
        </w:rPr>
        <w:t xml:space="preserve">a </w:t>
      </w:r>
      <w:r w:rsidR="003F5131">
        <w:rPr>
          <w:rFonts w:ascii="Georgia" w:hAnsi="Georgia" w:cs="Arial"/>
        </w:rPr>
        <w:t>smaller group of articles</w:t>
      </w:r>
      <w:r w:rsidR="00F1462A">
        <w:rPr>
          <w:rFonts w:ascii="Georgia" w:hAnsi="Georgia" w:cs="Arial"/>
        </w:rPr>
        <w:t xml:space="preserve"> </w:t>
      </w:r>
      <w:r w:rsidR="00E44A08">
        <w:rPr>
          <w:rFonts w:ascii="Georgia" w:hAnsi="Georgia" w:cs="Arial"/>
        </w:rPr>
        <w:t xml:space="preserve">will be </w:t>
      </w:r>
      <w:r w:rsidR="00F1462A">
        <w:rPr>
          <w:rFonts w:ascii="Georgia" w:hAnsi="Georgia" w:cs="Arial"/>
        </w:rPr>
        <w:t>identified</w:t>
      </w:r>
      <w:r w:rsidR="003F5131">
        <w:rPr>
          <w:rFonts w:ascii="Georgia" w:hAnsi="Georgia" w:cs="Arial"/>
        </w:rPr>
        <w:t>.</w:t>
      </w:r>
      <w:r w:rsidR="00D115E6">
        <w:rPr>
          <w:rFonts w:ascii="Georgia" w:hAnsi="Georgia" w:cs="Arial"/>
        </w:rPr>
        <w:t xml:space="preserve"> </w:t>
      </w:r>
    </w:p>
    <w:p w:rsidR="003F5131" w:rsidRPr="001B0148" w:rsidRDefault="003F5131" w:rsidP="003F5131">
      <w:pPr>
        <w:pStyle w:val="Heading1"/>
        <w:rPr>
          <w:rFonts w:ascii="Georgia" w:eastAsia="Cambria" w:hAnsi="Georgia" w:cs="Cambria"/>
          <w:b/>
          <w:color w:val="auto"/>
          <w:sz w:val="36"/>
          <w:szCs w:val="36"/>
        </w:rPr>
      </w:pPr>
      <w:r w:rsidRPr="001B0148">
        <w:rPr>
          <w:rFonts w:ascii="Georgia" w:hAnsi="Georgia"/>
          <w:b/>
          <w:color w:val="auto"/>
          <w:sz w:val="36"/>
          <w:szCs w:val="36"/>
        </w:rPr>
        <w:t>D</w:t>
      </w:r>
      <w:r>
        <w:rPr>
          <w:rFonts w:ascii="Georgia" w:hAnsi="Georgia"/>
          <w:b/>
          <w:color w:val="auto"/>
          <w:sz w:val="36"/>
          <w:szCs w:val="36"/>
        </w:rPr>
        <w:t>ocum</w:t>
      </w:r>
      <w:r w:rsidRPr="001B0148">
        <w:rPr>
          <w:rFonts w:ascii="Georgia" w:hAnsi="Georgia"/>
          <w:b/>
          <w:color w:val="auto"/>
          <w:sz w:val="36"/>
          <w:szCs w:val="36"/>
        </w:rPr>
        <w:t>ent Resources</w:t>
      </w:r>
    </w:p>
    <w:p w:rsidR="006700B4" w:rsidRDefault="003F5131" w:rsidP="003F5131">
      <w:pPr>
        <w:pStyle w:val="BodyText"/>
        <w:spacing w:before="74" w:line="262" w:lineRule="auto"/>
        <w:ind w:left="0" w:right="265" w:firstLine="0"/>
        <w:rPr>
          <w:rFonts w:ascii="Georgia" w:hAnsi="Georgia" w:cs="Arial"/>
          <w:sz w:val="24"/>
          <w:szCs w:val="24"/>
        </w:rPr>
      </w:pPr>
      <w:r w:rsidRPr="001B0148">
        <w:rPr>
          <w:rFonts w:ascii="Georgia" w:hAnsi="Georgia" w:cs="Arial"/>
          <w:sz w:val="24"/>
          <w:szCs w:val="24"/>
        </w:rPr>
        <w:t xml:space="preserve">Since you know how to do a basic and an advanced search, now </w:t>
      </w:r>
      <w:r w:rsidR="006700B4">
        <w:rPr>
          <w:rFonts w:ascii="Georgia" w:hAnsi="Georgia" w:cs="Arial"/>
          <w:sz w:val="24"/>
          <w:szCs w:val="24"/>
        </w:rPr>
        <w:t xml:space="preserve">let’s </w:t>
      </w:r>
      <w:r w:rsidR="00E656E3">
        <w:rPr>
          <w:rFonts w:ascii="Georgia" w:hAnsi="Georgia" w:cs="Arial"/>
          <w:sz w:val="24"/>
          <w:szCs w:val="24"/>
        </w:rPr>
        <w:t>discuss what</w:t>
      </w:r>
      <w:r w:rsidRPr="001B0148">
        <w:rPr>
          <w:rFonts w:ascii="Georgia" w:hAnsi="Georgia" w:cs="Arial"/>
          <w:sz w:val="24"/>
          <w:szCs w:val="24"/>
        </w:rPr>
        <w:t xml:space="preserve"> resources are available </w:t>
      </w:r>
      <w:r w:rsidR="006700B4">
        <w:rPr>
          <w:rFonts w:ascii="Georgia" w:hAnsi="Georgia" w:cs="Arial"/>
          <w:sz w:val="24"/>
          <w:szCs w:val="24"/>
        </w:rPr>
        <w:t xml:space="preserve">on the actual article. </w:t>
      </w:r>
      <w:r w:rsidRPr="001B0148">
        <w:rPr>
          <w:rFonts w:ascii="Georgia" w:hAnsi="Georgia" w:cs="Arial"/>
          <w:sz w:val="24"/>
          <w:szCs w:val="24"/>
        </w:rPr>
        <w:t xml:space="preserve"> </w:t>
      </w:r>
    </w:p>
    <w:p w:rsidR="006700B4" w:rsidRDefault="006700B4" w:rsidP="003F5131">
      <w:pPr>
        <w:pStyle w:val="BodyText"/>
        <w:spacing w:before="74" w:line="262" w:lineRule="auto"/>
        <w:ind w:left="0" w:right="265" w:firstLine="0"/>
        <w:rPr>
          <w:rFonts w:ascii="Georgia" w:hAnsi="Georgia" w:cs="Arial"/>
          <w:sz w:val="24"/>
          <w:szCs w:val="24"/>
        </w:rPr>
      </w:pPr>
    </w:p>
    <w:p w:rsidR="003F5131" w:rsidRPr="001B0148" w:rsidRDefault="005311A2" w:rsidP="003F5131">
      <w:pPr>
        <w:pStyle w:val="BodyText"/>
        <w:spacing w:before="74" w:line="262" w:lineRule="auto"/>
        <w:ind w:left="0" w:right="265" w:firstLine="0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pacing w:val="-1"/>
          <w:sz w:val="24"/>
          <w:szCs w:val="24"/>
        </w:rPr>
        <w:t>At the top of the document, the authors and</w:t>
      </w:r>
      <w:r w:rsidR="003F5131" w:rsidRPr="001B0148">
        <w:rPr>
          <w:rFonts w:ascii="Georgia" w:hAnsi="Georgia"/>
          <w:spacing w:val="-1"/>
          <w:sz w:val="24"/>
          <w:szCs w:val="24"/>
        </w:rPr>
        <w:t xml:space="preserve"> date</w:t>
      </w:r>
      <w:r>
        <w:rPr>
          <w:rFonts w:ascii="Georgia" w:hAnsi="Georgia"/>
          <w:spacing w:val="-1"/>
          <w:sz w:val="24"/>
          <w:szCs w:val="24"/>
        </w:rPr>
        <w:t xml:space="preserve"> are listed.  Next is the abstract</w:t>
      </w:r>
      <w:r w:rsidR="003F5131">
        <w:rPr>
          <w:rFonts w:ascii="Georgia" w:hAnsi="Georgia"/>
          <w:spacing w:val="-1"/>
          <w:sz w:val="24"/>
          <w:szCs w:val="24"/>
        </w:rPr>
        <w:t>, which will give</w:t>
      </w:r>
      <w:r w:rsidR="003F5131" w:rsidRPr="001B0148">
        <w:rPr>
          <w:rFonts w:ascii="Georgia" w:hAnsi="Georgia"/>
          <w:spacing w:val="-1"/>
          <w:sz w:val="24"/>
          <w:szCs w:val="24"/>
        </w:rPr>
        <w:t xml:space="preserve"> a synopsis of the contents and will help you determine if this article is what you need.  If y</w:t>
      </w:r>
      <w:r w:rsidR="003F5131">
        <w:rPr>
          <w:rFonts w:ascii="Georgia" w:hAnsi="Georgia"/>
          <w:spacing w:val="-1"/>
          <w:sz w:val="24"/>
          <w:szCs w:val="24"/>
        </w:rPr>
        <w:t>ou feel</w:t>
      </w:r>
      <w:r w:rsidR="003E0C5F">
        <w:rPr>
          <w:rFonts w:ascii="Georgia" w:hAnsi="Georgia"/>
          <w:spacing w:val="-1"/>
          <w:sz w:val="24"/>
          <w:szCs w:val="24"/>
        </w:rPr>
        <w:t xml:space="preserve"> like</w:t>
      </w:r>
      <w:r w:rsidR="003F5131">
        <w:rPr>
          <w:rFonts w:ascii="Georgia" w:hAnsi="Georgia"/>
          <w:spacing w:val="-1"/>
          <w:sz w:val="24"/>
          <w:szCs w:val="24"/>
        </w:rPr>
        <w:t xml:space="preserve"> it is useful, then, you can click the link below the abstract that says, “Free PMC Article”</w:t>
      </w:r>
      <w:r>
        <w:rPr>
          <w:rFonts w:ascii="Georgia" w:hAnsi="Georgia"/>
          <w:spacing w:val="-1"/>
          <w:sz w:val="24"/>
          <w:szCs w:val="24"/>
        </w:rPr>
        <w:t xml:space="preserve"> or </w:t>
      </w:r>
      <w:r w:rsidR="003E0C5F">
        <w:rPr>
          <w:rFonts w:ascii="Georgia" w:hAnsi="Georgia"/>
          <w:spacing w:val="-1"/>
          <w:sz w:val="24"/>
          <w:szCs w:val="24"/>
        </w:rPr>
        <w:t xml:space="preserve">you can </w:t>
      </w:r>
      <w:r>
        <w:rPr>
          <w:rFonts w:ascii="Georgia" w:hAnsi="Georgia"/>
          <w:spacing w:val="-1"/>
          <w:sz w:val="24"/>
          <w:szCs w:val="24"/>
        </w:rPr>
        <w:t>click on the “PMC Full T</w:t>
      </w:r>
      <w:r w:rsidR="003F5131">
        <w:rPr>
          <w:rFonts w:ascii="Georgia" w:hAnsi="Georgia"/>
          <w:spacing w:val="-1"/>
          <w:sz w:val="24"/>
          <w:szCs w:val="24"/>
        </w:rPr>
        <w:t>ext Article</w:t>
      </w:r>
      <w:r>
        <w:rPr>
          <w:rFonts w:ascii="Georgia" w:hAnsi="Georgia"/>
          <w:spacing w:val="-1"/>
          <w:sz w:val="24"/>
          <w:szCs w:val="24"/>
        </w:rPr>
        <w:t>”</w:t>
      </w:r>
      <w:r w:rsidR="006700B4">
        <w:rPr>
          <w:rFonts w:ascii="Georgia" w:hAnsi="Georgia"/>
          <w:spacing w:val="-1"/>
          <w:sz w:val="24"/>
          <w:szCs w:val="24"/>
        </w:rPr>
        <w:t xml:space="preserve"> button in the top, </w:t>
      </w:r>
      <w:r w:rsidR="003F5131">
        <w:rPr>
          <w:rFonts w:ascii="Georgia" w:hAnsi="Georgia"/>
          <w:spacing w:val="-1"/>
          <w:sz w:val="24"/>
          <w:szCs w:val="24"/>
        </w:rPr>
        <w:t>right</w:t>
      </w:r>
      <w:r w:rsidR="006700B4">
        <w:rPr>
          <w:rFonts w:ascii="Georgia" w:hAnsi="Georgia"/>
          <w:spacing w:val="-1"/>
          <w:sz w:val="24"/>
          <w:szCs w:val="24"/>
        </w:rPr>
        <w:t>-hand corner</w:t>
      </w:r>
      <w:r w:rsidR="003F5131">
        <w:rPr>
          <w:rFonts w:ascii="Georgia" w:hAnsi="Georgia"/>
          <w:spacing w:val="-1"/>
          <w:sz w:val="24"/>
          <w:szCs w:val="24"/>
        </w:rPr>
        <w:t xml:space="preserve">. </w:t>
      </w:r>
      <w:r w:rsidR="003E0C5F">
        <w:rPr>
          <w:rFonts w:ascii="Georgia" w:hAnsi="Georgia"/>
          <w:spacing w:val="-1"/>
          <w:sz w:val="24"/>
          <w:szCs w:val="24"/>
        </w:rPr>
        <w:t xml:space="preserve"> </w:t>
      </w:r>
      <w:r w:rsidR="003F5131">
        <w:rPr>
          <w:rFonts w:ascii="Georgia" w:hAnsi="Georgia"/>
          <w:spacing w:val="-1"/>
          <w:sz w:val="24"/>
          <w:szCs w:val="24"/>
        </w:rPr>
        <w:t xml:space="preserve">Now you can read the article here or click the PDF link to the right-hand side. Once you are in the PDF view, you can click the downward arrow and save the article </w:t>
      </w:r>
      <w:r>
        <w:rPr>
          <w:rFonts w:ascii="Georgia" w:hAnsi="Georgia"/>
          <w:spacing w:val="-1"/>
          <w:sz w:val="24"/>
          <w:szCs w:val="24"/>
        </w:rPr>
        <w:t>to your</w:t>
      </w:r>
      <w:r w:rsidR="003F5131">
        <w:rPr>
          <w:rFonts w:ascii="Georgia" w:hAnsi="Georgia"/>
          <w:spacing w:val="-1"/>
          <w:sz w:val="24"/>
          <w:szCs w:val="24"/>
        </w:rPr>
        <w:t xml:space="preserve"> computer. </w:t>
      </w:r>
    </w:p>
    <w:p w:rsidR="003F5131" w:rsidRPr="001B0148" w:rsidRDefault="003F5131" w:rsidP="003F5131">
      <w:pPr>
        <w:spacing w:before="10"/>
        <w:rPr>
          <w:rFonts w:ascii="Georgia" w:eastAsia="Arial" w:hAnsi="Georgia" w:cs="Arial"/>
          <w:sz w:val="24"/>
          <w:szCs w:val="24"/>
        </w:rPr>
      </w:pPr>
    </w:p>
    <w:p w:rsidR="003F5131" w:rsidRPr="003F5131" w:rsidRDefault="003F5131" w:rsidP="003F5131">
      <w:pPr>
        <w:spacing w:before="10"/>
        <w:rPr>
          <w:rFonts w:ascii="Georgia" w:hAnsi="Georgia"/>
          <w:spacing w:val="-5"/>
          <w:sz w:val="24"/>
          <w:szCs w:val="24"/>
        </w:rPr>
      </w:pPr>
      <w:r w:rsidRPr="001B0148">
        <w:rPr>
          <w:rFonts w:ascii="Georgia" w:eastAsia="Arial" w:hAnsi="Georgia" w:cs="Arial"/>
          <w:sz w:val="24"/>
          <w:szCs w:val="24"/>
        </w:rPr>
        <w:t xml:space="preserve">Let’s go back to the </w:t>
      </w:r>
      <w:r>
        <w:rPr>
          <w:rFonts w:ascii="Georgia" w:eastAsia="Arial" w:hAnsi="Georgia" w:cs="Arial"/>
          <w:sz w:val="24"/>
          <w:szCs w:val="24"/>
        </w:rPr>
        <w:t>free full article</w:t>
      </w:r>
      <w:r w:rsidR="003E0C5F">
        <w:rPr>
          <w:rFonts w:ascii="Georgia" w:eastAsia="Arial" w:hAnsi="Georgia" w:cs="Arial"/>
          <w:sz w:val="24"/>
          <w:szCs w:val="24"/>
        </w:rPr>
        <w:t>.  On</w:t>
      </w:r>
      <w:r>
        <w:rPr>
          <w:rFonts w:ascii="Georgia" w:eastAsia="Arial" w:hAnsi="Georgia" w:cs="Arial"/>
          <w:sz w:val="24"/>
          <w:szCs w:val="24"/>
        </w:rPr>
        <w:t xml:space="preserve"> the right-hand side is </w:t>
      </w:r>
      <w:r w:rsidR="003E0C5F">
        <w:rPr>
          <w:rFonts w:ascii="Georgia" w:eastAsia="Arial" w:hAnsi="Georgia" w:cs="Arial"/>
          <w:sz w:val="24"/>
          <w:szCs w:val="24"/>
        </w:rPr>
        <w:t>a “C</w:t>
      </w:r>
      <w:r>
        <w:rPr>
          <w:rFonts w:ascii="Georgia" w:eastAsia="Arial" w:hAnsi="Georgia" w:cs="Arial"/>
          <w:sz w:val="24"/>
          <w:szCs w:val="24"/>
        </w:rPr>
        <w:t>itation</w:t>
      </w:r>
      <w:r w:rsidR="006700B4">
        <w:rPr>
          <w:rFonts w:ascii="Georgia" w:eastAsia="Arial" w:hAnsi="Georgia" w:cs="Arial"/>
          <w:sz w:val="24"/>
          <w:szCs w:val="24"/>
        </w:rPr>
        <w:t>”</w:t>
      </w:r>
      <w:r>
        <w:rPr>
          <w:rFonts w:ascii="Georgia" w:eastAsia="Arial" w:hAnsi="Georgia" w:cs="Arial"/>
          <w:sz w:val="24"/>
          <w:szCs w:val="24"/>
        </w:rPr>
        <w:t xml:space="preserve"> link that allows us to retrieve the APA citation.  </w:t>
      </w:r>
      <w:r w:rsidRPr="001B0148">
        <w:rPr>
          <w:rFonts w:ascii="Georgia" w:hAnsi="Georgia"/>
          <w:spacing w:val="-5"/>
          <w:sz w:val="24"/>
          <w:szCs w:val="24"/>
        </w:rPr>
        <w:t>Y</w:t>
      </w:r>
      <w:r w:rsidRPr="001B0148">
        <w:rPr>
          <w:rFonts w:ascii="Georgia" w:hAnsi="Georgia"/>
          <w:spacing w:val="-1"/>
          <w:sz w:val="24"/>
          <w:szCs w:val="24"/>
        </w:rPr>
        <w:t>ou can copy and paste the citat</w:t>
      </w:r>
      <w:r w:rsidR="003E0C5F">
        <w:rPr>
          <w:rFonts w:ascii="Georgia" w:hAnsi="Georgia"/>
          <w:spacing w:val="-1"/>
          <w:sz w:val="24"/>
          <w:szCs w:val="24"/>
        </w:rPr>
        <w:t>ion directly into your paper, b</w:t>
      </w:r>
      <w:r w:rsidRPr="001B0148">
        <w:rPr>
          <w:rFonts w:ascii="Georgia" w:hAnsi="Georgia"/>
          <w:spacing w:val="-1"/>
          <w:sz w:val="24"/>
          <w:szCs w:val="24"/>
        </w:rPr>
        <w:t>ut b</w:t>
      </w:r>
      <w:r w:rsidRPr="001B0148">
        <w:rPr>
          <w:rFonts w:ascii="Georgia" w:hAnsi="Georgia"/>
          <w:spacing w:val="1"/>
          <w:sz w:val="24"/>
          <w:szCs w:val="24"/>
        </w:rPr>
        <w:t xml:space="preserve">e aware that </w:t>
      </w:r>
      <w:r w:rsidRPr="001B0148">
        <w:rPr>
          <w:rFonts w:ascii="Georgia" w:hAnsi="Georgia"/>
          <w:sz w:val="24"/>
          <w:szCs w:val="24"/>
        </w:rPr>
        <w:t>these citation</w:t>
      </w:r>
      <w:r w:rsidR="005311A2">
        <w:rPr>
          <w:rFonts w:ascii="Georgia" w:hAnsi="Georgia"/>
          <w:sz w:val="24"/>
          <w:szCs w:val="24"/>
        </w:rPr>
        <w:t>s</w:t>
      </w:r>
      <w:r w:rsidR="003E0C5F">
        <w:rPr>
          <w:rFonts w:ascii="Georgia" w:hAnsi="Georgia"/>
          <w:sz w:val="24"/>
          <w:szCs w:val="24"/>
        </w:rPr>
        <w:t xml:space="preserve"> aren’t perfect.  M</w:t>
      </w:r>
      <w:r w:rsidRPr="001B0148">
        <w:rPr>
          <w:rFonts w:ascii="Georgia" w:hAnsi="Georgia"/>
          <w:sz w:val="24"/>
          <w:szCs w:val="24"/>
        </w:rPr>
        <w:t>ake sure</w:t>
      </w:r>
      <w:r w:rsidRPr="001B0148">
        <w:rPr>
          <w:rFonts w:ascii="Georgia" w:hAnsi="Georgia"/>
          <w:spacing w:val="-7"/>
          <w:sz w:val="24"/>
          <w:szCs w:val="24"/>
        </w:rPr>
        <w:t xml:space="preserve"> </w:t>
      </w:r>
      <w:r w:rsidRPr="001B0148">
        <w:rPr>
          <w:rFonts w:ascii="Georgia" w:hAnsi="Georgia"/>
          <w:sz w:val="24"/>
          <w:szCs w:val="24"/>
        </w:rPr>
        <w:t>to</w:t>
      </w:r>
      <w:r w:rsidRPr="001B0148">
        <w:rPr>
          <w:rFonts w:ascii="Georgia" w:hAnsi="Georgia"/>
          <w:spacing w:val="-5"/>
          <w:sz w:val="24"/>
          <w:szCs w:val="24"/>
        </w:rPr>
        <w:t xml:space="preserve"> </w:t>
      </w:r>
      <w:r w:rsidRPr="001B0148">
        <w:rPr>
          <w:rFonts w:ascii="Georgia" w:hAnsi="Georgia"/>
          <w:sz w:val="24"/>
          <w:szCs w:val="24"/>
        </w:rPr>
        <w:t>double-check</w:t>
      </w:r>
      <w:r w:rsidRPr="001B0148">
        <w:rPr>
          <w:rFonts w:ascii="Georgia" w:hAnsi="Georgia"/>
          <w:spacing w:val="-3"/>
          <w:sz w:val="24"/>
          <w:szCs w:val="24"/>
        </w:rPr>
        <w:t xml:space="preserve"> </w:t>
      </w:r>
      <w:r w:rsidRPr="001B0148">
        <w:rPr>
          <w:rFonts w:ascii="Georgia" w:hAnsi="Georgia"/>
          <w:spacing w:val="-1"/>
          <w:sz w:val="24"/>
          <w:szCs w:val="24"/>
        </w:rPr>
        <w:t>them</w:t>
      </w:r>
      <w:r w:rsidRPr="001B0148">
        <w:rPr>
          <w:rFonts w:ascii="Georgia" w:hAnsi="Georgia"/>
          <w:spacing w:val="-3"/>
          <w:sz w:val="24"/>
          <w:szCs w:val="24"/>
        </w:rPr>
        <w:t xml:space="preserve"> </w:t>
      </w:r>
      <w:r w:rsidRPr="001B0148">
        <w:rPr>
          <w:rFonts w:ascii="Georgia" w:hAnsi="Georgia"/>
          <w:spacing w:val="-1"/>
          <w:sz w:val="24"/>
          <w:szCs w:val="24"/>
        </w:rPr>
        <w:t>against</w:t>
      </w:r>
      <w:r w:rsidRPr="001B0148">
        <w:rPr>
          <w:rFonts w:ascii="Georgia" w:hAnsi="Georgia"/>
          <w:spacing w:val="-7"/>
          <w:sz w:val="24"/>
          <w:szCs w:val="24"/>
        </w:rPr>
        <w:t xml:space="preserve"> </w:t>
      </w:r>
      <w:r w:rsidRPr="001B0148">
        <w:rPr>
          <w:rFonts w:ascii="Georgia" w:hAnsi="Georgia"/>
          <w:spacing w:val="-1"/>
          <w:sz w:val="24"/>
          <w:szCs w:val="24"/>
        </w:rPr>
        <w:t>the</w:t>
      </w:r>
      <w:r w:rsidRPr="001B0148">
        <w:rPr>
          <w:rFonts w:ascii="Georgia" w:hAnsi="Georgia"/>
          <w:spacing w:val="40"/>
          <w:w w:val="99"/>
          <w:sz w:val="24"/>
          <w:szCs w:val="24"/>
        </w:rPr>
        <w:t xml:space="preserve"> </w:t>
      </w:r>
      <w:r w:rsidRPr="001B0148">
        <w:rPr>
          <w:rFonts w:ascii="Georgia" w:hAnsi="Georgia"/>
          <w:sz w:val="24"/>
          <w:szCs w:val="24"/>
        </w:rPr>
        <w:t>APA</w:t>
      </w:r>
      <w:r w:rsidRPr="001B0148">
        <w:rPr>
          <w:rFonts w:ascii="Georgia" w:hAnsi="Georgia"/>
          <w:spacing w:val="-6"/>
          <w:sz w:val="24"/>
          <w:szCs w:val="24"/>
        </w:rPr>
        <w:t xml:space="preserve"> </w:t>
      </w:r>
      <w:r w:rsidRPr="001B0148">
        <w:rPr>
          <w:rFonts w:ascii="Georgia" w:hAnsi="Georgia"/>
          <w:sz w:val="24"/>
          <w:szCs w:val="24"/>
        </w:rPr>
        <w:t>Manual</w:t>
      </w:r>
      <w:r w:rsidRPr="001B0148">
        <w:rPr>
          <w:rFonts w:ascii="Georgia" w:hAnsi="Georgia"/>
          <w:spacing w:val="-6"/>
          <w:sz w:val="24"/>
          <w:szCs w:val="24"/>
        </w:rPr>
        <w:t xml:space="preserve"> </w:t>
      </w:r>
      <w:r w:rsidRPr="001B0148">
        <w:rPr>
          <w:rFonts w:ascii="Georgia" w:hAnsi="Georgia"/>
          <w:spacing w:val="1"/>
          <w:sz w:val="24"/>
          <w:szCs w:val="24"/>
        </w:rPr>
        <w:t>and make the correct changes</w:t>
      </w:r>
      <w:r w:rsidR="005311A2">
        <w:rPr>
          <w:rFonts w:ascii="Georgia" w:hAnsi="Georgia"/>
          <w:spacing w:val="1"/>
          <w:sz w:val="24"/>
          <w:szCs w:val="24"/>
        </w:rPr>
        <w:t>.</w:t>
      </w:r>
    </w:p>
    <w:p w:rsidR="003F5131" w:rsidRPr="001B0148" w:rsidRDefault="003F5131" w:rsidP="003F5131">
      <w:pPr>
        <w:pStyle w:val="BodyText"/>
        <w:spacing w:before="74" w:line="262" w:lineRule="auto"/>
        <w:ind w:left="0" w:right="265" w:firstLine="0"/>
        <w:rPr>
          <w:rFonts w:ascii="Georgia" w:hAnsi="Georgia" w:cs="Arial"/>
          <w:sz w:val="24"/>
          <w:szCs w:val="24"/>
        </w:rPr>
      </w:pPr>
    </w:p>
    <w:p w:rsidR="002A737C" w:rsidRDefault="003F5131" w:rsidP="003F5131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1B0148">
        <w:rPr>
          <w:rFonts w:ascii="Georgia" w:hAnsi="Georgia" w:cs="Arial"/>
          <w:sz w:val="24"/>
          <w:szCs w:val="24"/>
        </w:rPr>
        <w:t xml:space="preserve">Alright, and that is how you use the </w:t>
      </w:r>
      <w:r w:rsidR="00511A9F">
        <w:rPr>
          <w:rFonts w:ascii="Georgia" w:hAnsi="Georgia" w:cs="Arial"/>
          <w:sz w:val="24"/>
          <w:szCs w:val="24"/>
        </w:rPr>
        <w:t>PubMed</w:t>
      </w:r>
      <w:r w:rsidRPr="001B0148">
        <w:rPr>
          <w:rFonts w:ascii="Georgia" w:hAnsi="Georgia" w:cs="Arial"/>
          <w:sz w:val="24"/>
          <w:szCs w:val="24"/>
        </w:rPr>
        <w:t xml:space="preserve"> databas</w:t>
      </w:r>
      <w:r w:rsidR="003E0C5F">
        <w:rPr>
          <w:rFonts w:ascii="Georgia" w:hAnsi="Georgia" w:cs="Arial"/>
          <w:sz w:val="24"/>
          <w:szCs w:val="24"/>
        </w:rPr>
        <w:t xml:space="preserve">e. If you need more assistance, </w:t>
      </w:r>
      <w:r w:rsidRPr="001B0148">
        <w:rPr>
          <w:rFonts w:ascii="Georgia" w:hAnsi="Georgia" w:cs="Arial"/>
          <w:sz w:val="24"/>
          <w:szCs w:val="24"/>
        </w:rPr>
        <w:t xml:space="preserve">have questions, </w:t>
      </w:r>
      <w:r w:rsidR="003E0C5F">
        <w:rPr>
          <w:rFonts w:ascii="Georgia" w:hAnsi="Georgia" w:cs="Arial"/>
          <w:sz w:val="24"/>
          <w:szCs w:val="24"/>
        </w:rPr>
        <w:t xml:space="preserve">or need help researching </w:t>
      </w:r>
      <w:r w:rsidRPr="001B0148">
        <w:rPr>
          <w:rFonts w:ascii="Georgia" w:hAnsi="Georgia" w:cs="Arial"/>
          <w:sz w:val="24"/>
          <w:szCs w:val="24"/>
        </w:rPr>
        <w:t>be sure to talk to our librarian.</w:t>
      </w:r>
    </w:p>
    <w:sectPr w:rsidR="002A737C">
      <w:footerReference w:type="default" r:id="rId7"/>
      <w:pgSz w:w="12240" w:h="15840"/>
      <w:pgMar w:top="1500" w:right="960" w:bottom="1200" w:left="9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A6" w:rsidRDefault="008328A6">
      <w:r>
        <w:separator/>
      </w:r>
    </w:p>
  </w:endnote>
  <w:endnote w:type="continuationSeparator" w:id="0">
    <w:p w:rsidR="008328A6" w:rsidRDefault="008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7C" w:rsidRDefault="008328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6pt;margin-top:730.3pt;width:9.6pt;height:13.05pt;z-index:-251658752;mso-position-horizontal-relative:page;mso-position-vertical-relative:page" filled="f" stroked="f">
          <v:textbox inset="0,0,0,0">
            <w:txbxContent>
              <w:p w:rsidR="002A737C" w:rsidRDefault="004F728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4EC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A6" w:rsidRDefault="008328A6">
      <w:r>
        <w:separator/>
      </w:r>
    </w:p>
  </w:footnote>
  <w:footnote w:type="continuationSeparator" w:id="0">
    <w:p w:rsidR="008328A6" w:rsidRDefault="0083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011C"/>
    <w:multiLevelType w:val="hybridMultilevel"/>
    <w:tmpl w:val="56C430C6"/>
    <w:lvl w:ilvl="0" w:tplc="8318BBD2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hint="default"/>
        <w:spacing w:val="3"/>
        <w:w w:val="102"/>
        <w:sz w:val="20"/>
        <w:szCs w:val="20"/>
      </w:rPr>
    </w:lvl>
    <w:lvl w:ilvl="1" w:tplc="FC841C1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62A40C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C49C2FAE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994A27D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E16976C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83222304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D0CE293A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F4A05E3E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737C"/>
    <w:rsid w:val="00057A53"/>
    <w:rsid w:val="00157AD6"/>
    <w:rsid w:val="001C7F48"/>
    <w:rsid w:val="00224348"/>
    <w:rsid w:val="002A737C"/>
    <w:rsid w:val="00376C1B"/>
    <w:rsid w:val="003E0C5F"/>
    <w:rsid w:val="003F5131"/>
    <w:rsid w:val="004F728B"/>
    <w:rsid w:val="00511A9F"/>
    <w:rsid w:val="005311A2"/>
    <w:rsid w:val="006700B4"/>
    <w:rsid w:val="0067469A"/>
    <w:rsid w:val="00695981"/>
    <w:rsid w:val="006B1DE8"/>
    <w:rsid w:val="006D2F5A"/>
    <w:rsid w:val="00794EC0"/>
    <w:rsid w:val="007D37E0"/>
    <w:rsid w:val="008328A6"/>
    <w:rsid w:val="00903E99"/>
    <w:rsid w:val="00904778"/>
    <w:rsid w:val="00910E91"/>
    <w:rsid w:val="00945FAA"/>
    <w:rsid w:val="009E505A"/>
    <w:rsid w:val="00AD459D"/>
    <w:rsid w:val="00C911BE"/>
    <w:rsid w:val="00D115E6"/>
    <w:rsid w:val="00DA1473"/>
    <w:rsid w:val="00E44A08"/>
    <w:rsid w:val="00E656E3"/>
    <w:rsid w:val="00F1462A"/>
    <w:rsid w:val="00FB3389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70EB2B"/>
  <w15:docId w15:val="{297F2309-1800-4602-91C0-454893CA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3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c-kafwex">
    <w:name w:val="sc-kafwex"/>
    <w:basedOn w:val="DefaultParagraphFont"/>
    <w:rsid w:val="00945FAA"/>
  </w:style>
  <w:style w:type="paragraph" w:styleId="Title">
    <w:name w:val="Title"/>
    <w:basedOn w:val="Normal"/>
    <w:next w:val="Normal"/>
    <w:link w:val="TitleChar"/>
    <w:uiPriority w:val="10"/>
    <w:qFormat/>
    <w:rsid w:val="00945FAA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B3389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paragraph" w:customStyle="1" w:styleId="HeaderFooter">
    <w:name w:val="Header &amp; Footer"/>
    <w:rsid w:val="003F5131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Betty Ford Foundation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9202</dc:creator>
  <cp:lastModifiedBy>Howell, Ginger</cp:lastModifiedBy>
  <cp:revision>23</cp:revision>
  <dcterms:created xsi:type="dcterms:W3CDTF">2019-02-27T10:00:00Z</dcterms:created>
  <dcterms:modified xsi:type="dcterms:W3CDTF">2019-02-28T20:10:00Z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2019-02-27T00:00:00Z</vt:filetime>
  </property>
</Properties>
</file>